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746AB" w14:textId="3A343A20" w:rsidR="004E305B" w:rsidRDefault="004E305B" w:rsidP="004E305B">
      <w:pPr>
        <w:spacing w:after="0" w:line="240" w:lineRule="auto"/>
        <w:rPr>
          <w:rFonts w:ascii="Arial" w:hAnsi="Arial" w:cs="Arial"/>
          <w:b/>
          <w:bCs/>
        </w:rPr>
      </w:pPr>
      <w:r>
        <w:rPr>
          <w:rFonts w:ascii="Arial" w:hAnsi="Arial" w:cs="Arial"/>
          <w:b/>
          <w:bCs/>
          <w:noProof/>
        </w:rPr>
        <w:drawing>
          <wp:inline distT="0" distB="0" distL="0" distR="0" wp14:anchorId="6EBFE4A6" wp14:editId="303346EA">
            <wp:extent cx="1183005" cy="542290"/>
            <wp:effectExtent l="0" t="0" r="0" b="0"/>
            <wp:docPr id="5786795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p w14:paraId="79D451E4" w14:textId="77777777" w:rsidR="004E305B" w:rsidRDefault="004E305B" w:rsidP="007868D8">
      <w:pPr>
        <w:spacing w:after="0" w:line="240" w:lineRule="auto"/>
        <w:jc w:val="center"/>
        <w:rPr>
          <w:rFonts w:ascii="Arial" w:hAnsi="Arial" w:cs="Arial"/>
          <w:b/>
          <w:bCs/>
        </w:rPr>
      </w:pPr>
    </w:p>
    <w:p w14:paraId="3840F409" w14:textId="77777777" w:rsidR="0073040F" w:rsidRPr="007F1834" w:rsidRDefault="0073040F" w:rsidP="0073040F">
      <w:pPr>
        <w:spacing w:after="0" w:line="240" w:lineRule="auto"/>
        <w:jc w:val="center"/>
        <w:rPr>
          <w:rFonts w:ascii="Arial" w:hAnsi="Arial" w:cs="Arial"/>
          <w:b/>
          <w:bCs/>
        </w:rPr>
      </w:pPr>
      <w:r w:rsidRPr="008A2187">
        <w:rPr>
          <w:rFonts w:ascii="Arial" w:hAnsi="Arial" w:cs="Arial"/>
          <w:b/>
          <w:bCs/>
        </w:rPr>
        <w:t>RATINI</w:t>
      </w:r>
      <w:r>
        <w:rPr>
          <w:rFonts w:ascii="Arial" w:hAnsi="Arial" w:cs="Arial"/>
          <w:b/>
          <w:bCs/>
        </w:rPr>
        <w:t xml:space="preserve">O TELESKOPINIO </w:t>
      </w:r>
      <w:r w:rsidRPr="008A2187">
        <w:rPr>
          <w:rFonts w:ascii="Arial" w:hAnsi="Arial" w:cs="Arial"/>
          <w:b/>
          <w:bCs/>
        </w:rPr>
        <w:t>KRAUTUV</w:t>
      </w:r>
      <w:r>
        <w:rPr>
          <w:rFonts w:ascii="Arial" w:hAnsi="Arial" w:cs="Arial"/>
          <w:b/>
          <w:bCs/>
        </w:rPr>
        <w:t>O SU PAKROVIMO KAUŠU IR JO</w:t>
      </w:r>
      <w:r w:rsidRPr="008A2187">
        <w:rPr>
          <w:rFonts w:ascii="Arial" w:hAnsi="Arial" w:cs="Arial"/>
          <w:b/>
          <w:bCs/>
        </w:rPr>
        <w:t xml:space="preserve"> TECHNINIO APTARNAVIMO BEI REMONTO PASLAUGŲ PIRKIMO TECHNINĖ SPECIFIKACIJA</w:t>
      </w:r>
    </w:p>
    <w:p w14:paraId="11CB84B0" w14:textId="77777777" w:rsidR="000D1383" w:rsidRPr="007F1834" w:rsidRDefault="000D1383" w:rsidP="000D1383">
      <w:pPr>
        <w:spacing w:after="0" w:line="240" w:lineRule="auto"/>
        <w:rPr>
          <w:rFonts w:ascii="Arial" w:hAnsi="Arial" w:cs="Arial"/>
          <w:b/>
          <w:bCs/>
        </w:rPr>
      </w:pPr>
    </w:p>
    <w:p w14:paraId="3BD499F3" w14:textId="0034AF1D" w:rsidR="007A5799" w:rsidRPr="007F1834" w:rsidRDefault="007868D8" w:rsidP="000D1383">
      <w:pPr>
        <w:pStyle w:val="Sraopastraipa"/>
        <w:numPr>
          <w:ilvl w:val="0"/>
          <w:numId w:val="7"/>
        </w:numPr>
        <w:spacing w:after="0" w:line="240" w:lineRule="auto"/>
        <w:ind w:left="0" w:firstLine="567"/>
        <w:rPr>
          <w:rFonts w:ascii="Arial" w:hAnsi="Arial" w:cs="Arial"/>
          <w:b/>
          <w:bCs/>
          <w:lang w:val="lt-LT"/>
        </w:rPr>
      </w:pPr>
      <w:r w:rsidRPr="007F1834">
        <w:rPr>
          <w:rFonts w:ascii="Arial" w:hAnsi="Arial" w:cs="Arial"/>
          <w:b/>
          <w:bCs/>
          <w:lang w:val="lt-LT"/>
        </w:rPr>
        <w:t>PIRKIMO OBJEKTAS</w:t>
      </w:r>
      <w:r w:rsidR="00A7127D" w:rsidRPr="007F1834">
        <w:rPr>
          <w:rFonts w:ascii="Arial" w:hAnsi="Arial" w:cs="Arial"/>
          <w:b/>
          <w:bCs/>
          <w:lang w:val="lt-LT"/>
        </w:rPr>
        <w:t>:</w:t>
      </w:r>
    </w:p>
    <w:p w14:paraId="506AE2C6" w14:textId="29E29232" w:rsidR="00453721" w:rsidRPr="0051105B" w:rsidRDefault="007A5799" w:rsidP="00603CB8">
      <w:pPr>
        <w:pStyle w:val="Sraopastraipa"/>
        <w:numPr>
          <w:ilvl w:val="1"/>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Pirki</w:t>
      </w:r>
      <w:r w:rsidR="00940EAC">
        <w:rPr>
          <w:rFonts w:ascii="Arial" w:hAnsi="Arial" w:cs="Arial"/>
          <w:color w:val="000000" w:themeColor="text1"/>
          <w:lang w:val="lt-LT"/>
        </w:rPr>
        <w:t>mo objektą</w:t>
      </w:r>
      <w:r w:rsidRPr="007F1834">
        <w:rPr>
          <w:rFonts w:ascii="Arial" w:hAnsi="Arial" w:cs="Arial"/>
          <w:color w:val="000000" w:themeColor="text1"/>
          <w:lang w:val="lt-LT"/>
        </w:rPr>
        <w:t xml:space="preserve"> </w:t>
      </w:r>
      <w:r w:rsidR="00975335">
        <w:rPr>
          <w:rFonts w:ascii="Arial" w:hAnsi="Arial" w:cs="Arial"/>
          <w:color w:val="000000" w:themeColor="text1"/>
          <w:lang w:val="lt-LT"/>
        </w:rPr>
        <w:t>sudaro 1</w:t>
      </w:r>
      <w:r w:rsidRPr="007F1834">
        <w:rPr>
          <w:rFonts w:ascii="Arial" w:hAnsi="Arial" w:cs="Arial"/>
          <w:color w:val="000000" w:themeColor="text1"/>
          <w:lang w:val="lt-LT"/>
        </w:rPr>
        <w:t xml:space="preserve"> </w:t>
      </w:r>
      <w:r w:rsidR="002064B2" w:rsidRPr="0008175D">
        <w:rPr>
          <w:rFonts w:ascii="Arial" w:eastAsia="Calibri" w:hAnsi="Arial" w:cs="Arial"/>
          <w:lang w:val="lt-LT"/>
        </w:rPr>
        <w:t>Ratinis teleskopinis krautuvas su pakrovimo kaušu</w:t>
      </w:r>
      <w:r w:rsidR="005E40B0">
        <w:rPr>
          <w:rFonts w:ascii="Arial" w:eastAsia="Calibri" w:hAnsi="Arial" w:cs="Arial"/>
          <w:lang w:val="lt-LT"/>
        </w:rPr>
        <w:t xml:space="preserve"> (toliau – Krautuvas)</w:t>
      </w:r>
      <w:r w:rsidR="00603CB8">
        <w:rPr>
          <w:rFonts w:ascii="Arial" w:hAnsi="Arial" w:cs="Arial"/>
          <w:color w:val="000000" w:themeColor="text1"/>
          <w:lang w:val="lt-LT"/>
        </w:rPr>
        <w:t xml:space="preserve">, </w:t>
      </w:r>
      <w:r w:rsidRPr="00603CB8">
        <w:rPr>
          <w:rFonts w:ascii="Arial" w:hAnsi="Arial" w:cs="Arial"/>
          <w:color w:val="000000" w:themeColor="text1"/>
          <w:lang w:val="lt-LT"/>
        </w:rPr>
        <w:t xml:space="preserve">BVPŽ kodas </w:t>
      </w:r>
      <w:r w:rsidRPr="00603CB8">
        <w:rPr>
          <w:rFonts w:ascii="Arial" w:hAnsi="Arial" w:cs="Arial"/>
          <w:lang w:val="lt-LT"/>
        </w:rPr>
        <w:t xml:space="preserve">– </w:t>
      </w:r>
      <w:r w:rsidR="005A2F3A" w:rsidRPr="00603CB8">
        <w:rPr>
          <w:rFonts w:ascii="Arial" w:hAnsi="Arial" w:cs="Arial"/>
          <w:lang w:val="lt-LT"/>
        </w:rPr>
        <w:t>432</w:t>
      </w:r>
      <w:r w:rsidR="0002474A">
        <w:rPr>
          <w:rFonts w:ascii="Arial" w:hAnsi="Arial" w:cs="Arial"/>
          <w:lang w:val="lt-LT"/>
        </w:rPr>
        <w:t>5</w:t>
      </w:r>
      <w:r w:rsidR="005A2F3A" w:rsidRPr="00603CB8">
        <w:rPr>
          <w:rFonts w:ascii="Arial" w:hAnsi="Arial" w:cs="Arial"/>
          <w:lang w:val="lt-LT"/>
        </w:rPr>
        <w:t>0000-</w:t>
      </w:r>
      <w:r w:rsidR="0002474A">
        <w:rPr>
          <w:rFonts w:ascii="Arial" w:hAnsi="Arial" w:cs="Arial"/>
          <w:lang w:val="lt-LT"/>
        </w:rPr>
        <w:t>0</w:t>
      </w:r>
      <w:r w:rsidR="005A2F3A" w:rsidRPr="00603CB8">
        <w:rPr>
          <w:rFonts w:ascii="Arial" w:hAnsi="Arial" w:cs="Arial"/>
          <w:lang w:val="lt-LT"/>
        </w:rPr>
        <w:t>.</w:t>
      </w:r>
    </w:p>
    <w:p w14:paraId="448E413D" w14:textId="3893B99A" w:rsidR="005E40B0" w:rsidRPr="005E40B0" w:rsidRDefault="00B921CD" w:rsidP="0051105B">
      <w:pPr>
        <w:pStyle w:val="Sraopastraipa"/>
        <w:numPr>
          <w:ilvl w:val="1"/>
          <w:numId w:val="7"/>
        </w:numPr>
        <w:spacing w:after="0" w:line="240" w:lineRule="auto"/>
        <w:ind w:left="0" w:firstLine="567"/>
        <w:jc w:val="both"/>
        <w:rPr>
          <w:rFonts w:ascii="Arial" w:hAnsi="Arial" w:cs="Arial"/>
          <w:color w:val="000000" w:themeColor="text1"/>
          <w:lang w:val="lt-LT"/>
        </w:rPr>
      </w:pPr>
      <w:r>
        <w:rPr>
          <w:rFonts w:ascii="Arial" w:hAnsi="Arial" w:cs="Arial"/>
          <w:color w:val="000000" w:themeColor="text1"/>
          <w:lang w:val="lt-LT"/>
        </w:rPr>
        <w:t xml:space="preserve">Kartu su </w:t>
      </w:r>
      <w:r w:rsidR="005E40B0">
        <w:rPr>
          <w:rFonts w:ascii="Arial" w:hAnsi="Arial" w:cs="Arial"/>
          <w:color w:val="000000" w:themeColor="text1"/>
          <w:lang w:val="lt-LT"/>
        </w:rPr>
        <w:t>Krautuvu</w:t>
      </w:r>
      <w:r>
        <w:rPr>
          <w:rFonts w:ascii="Arial" w:hAnsi="Arial" w:cs="Arial"/>
          <w:color w:val="000000" w:themeColor="text1"/>
          <w:lang w:val="lt-LT"/>
        </w:rPr>
        <w:t xml:space="preserve"> perkamas jo techninis aptarnavimas garantiniu</w:t>
      </w:r>
      <w:r w:rsidR="005E40B0">
        <w:rPr>
          <w:rFonts w:ascii="Arial" w:hAnsi="Arial" w:cs="Arial"/>
          <w:color w:val="000000" w:themeColor="text1"/>
          <w:lang w:val="lt-LT"/>
        </w:rPr>
        <w:t xml:space="preserve"> ir po garantiniu laikotarpiu </w:t>
      </w:r>
      <w:r w:rsidR="0051105B" w:rsidRPr="005E40B0">
        <w:rPr>
          <w:rFonts w:ascii="Arial" w:eastAsia="Times New Roman" w:hAnsi="Arial" w:cs="Arial"/>
          <w:color w:val="000000"/>
          <w:lang w:val="lt-LT" w:eastAsia="lt-LT"/>
        </w:rPr>
        <w:t>(įskaitant techniniam aptarnavimui reikalingas eksploatacines medžiagas ir atsargines dalis), remontas bei atsarginės dalys kartu su jų pristatymu</w:t>
      </w:r>
      <w:r w:rsidR="00EC1D73">
        <w:rPr>
          <w:rFonts w:ascii="Arial" w:eastAsia="Times New Roman" w:hAnsi="Arial" w:cs="Arial"/>
          <w:color w:val="000000"/>
          <w:lang w:val="lt-LT" w:eastAsia="lt-LT"/>
        </w:rPr>
        <w:t xml:space="preserve"> (toliau – Paslaugos)</w:t>
      </w:r>
      <w:r w:rsidR="0051105B" w:rsidRPr="005E40B0">
        <w:rPr>
          <w:rFonts w:ascii="Arial" w:eastAsia="Times New Roman" w:hAnsi="Arial" w:cs="Arial"/>
          <w:color w:val="000000"/>
          <w:lang w:val="lt-LT" w:eastAsia="lt-LT"/>
        </w:rPr>
        <w:t>.</w:t>
      </w:r>
    </w:p>
    <w:p w14:paraId="4149BF83" w14:textId="27D71E4C" w:rsidR="005E40B0" w:rsidRPr="005E40B0" w:rsidRDefault="0051105B" w:rsidP="005E40B0">
      <w:pPr>
        <w:pStyle w:val="Sraopastraipa"/>
        <w:numPr>
          <w:ilvl w:val="1"/>
          <w:numId w:val="7"/>
        </w:numPr>
        <w:spacing w:after="0" w:line="240" w:lineRule="auto"/>
        <w:ind w:left="0" w:firstLine="567"/>
        <w:jc w:val="both"/>
        <w:rPr>
          <w:rFonts w:ascii="Arial" w:hAnsi="Arial" w:cs="Arial"/>
          <w:color w:val="000000" w:themeColor="text1"/>
          <w:lang w:val="lt-LT"/>
        </w:rPr>
      </w:pPr>
      <w:r w:rsidRPr="005E40B0">
        <w:rPr>
          <w:rFonts w:ascii="Arial" w:eastAsia="Times New Roman" w:hAnsi="Arial" w:cs="Arial"/>
          <w:color w:val="000000"/>
          <w:lang w:val="lt-LT" w:eastAsia="lt-LT"/>
        </w:rPr>
        <w:t xml:space="preserve">Techninio aptarnavimo paslauga perkama 5 (penkių) metų laikotarpiui. </w:t>
      </w:r>
      <w:r w:rsidRPr="005F4075">
        <w:rPr>
          <w:rFonts w:ascii="Arial" w:eastAsia="Times New Roman" w:hAnsi="Arial" w:cs="Arial"/>
          <w:color w:val="000000"/>
          <w:lang w:val="lt-LT" w:eastAsia="lt-LT"/>
        </w:rPr>
        <w:t xml:space="preserve">Į techninio aptarnavimo įkainį tiekėjai turi įskaičiuoti eksploatacines medžiagas (alyvas (variklio, hidraulinės sistemos, reduktorių, ašių, pavarų dėžės), </w:t>
      </w:r>
      <w:proofErr w:type="spellStart"/>
      <w:r w:rsidRPr="005F4075">
        <w:rPr>
          <w:rFonts w:ascii="Arial" w:eastAsia="Times New Roman" w:hAnsi="Arial" w:cs="Arial"/>
          <w:color w:val="000000"/>
          <w:lang w:val="lt-LT" w:eastAsia="lt-LT"/>
        </w:rPr>
        <w:t>konsistencinius</w:t>
      </w:r>
      <w:proofErr w:type="spellEnd"/>
      <w:r w:rsidRPr="005F4075">
        <w:rPr>
          <w:rFonts w:ascii="Arial" w:eastAsia="Times New Roman" w:hAnsi="Arial" w:cs="Arial"/>
          <w:color w:val="000000"/>
          <w:lang w:val="lt-LT" w:eastAsia="lt-LT"/>
        </w:rPr>
        <w:t xml:space="preserve"> tepalus, vairavimo ir stabdžių sistemos skysčius, filtrus (oro, kuro, drėgmės surinkimo, alyvų, kabinos bei hidraulinės sistemos), kompiuterinę diagnostiką (Prekės kompiuterinės sistemos klaidų nuskaitymą ir ištaisymą, įspėjimų apie artėjantį/atėjusį techninio aptarnavimo laiką nustatymą į pradžią („</w:t>
      </w:r>
      <w:proofErr w:type="spellStart"/>
      <w:r w:rsidRPr="005F4075">
        <w:rPr>
          <w:rFonts w:ascii="Arial" w:eastAsia="Times New Roman" w:hAnsi="Arial" w:cs="Arial"/>
          <w:color w:val="000000"/>
          <w:lang w:val="lt-LT" w:eastAsia="lt-LT"/>
        </w:rPr>
        <w:t>nunulinimą</w:t>
      </w:r>
      <w:proofErr w:type="spellEnd"/>
      <w:r w:rsidRPr="005F4075">
        <w:rPr>
          <w:rFonts w:ascii="Arial" w:eastAsia="Times New Roman" w:hAnsi="Arial" w:cs="Arial"/>
          <w:color w:val="000000"/>
          <w:lang w:val="lt-LT" w:eastAsia="lt-LT"/>
        </w:rPr>
        <w:t xml:space="preserve">“)), darbuotojų darbo laiko, atvykimo sąnaudas, reikalingas atlikti techninį aptarnavimą, ir pan. pagal gamintojo aptarnavimo ir priežiūros vadovą. </w:t>
      </w:r>
      <w:r w:rsidRPr="005E40B0">
        <w:rPr>
          <w:rFonts w:ascii="Arial" w:eastAsia="Times New Roman" w:hAnsi="Arial" w:cs="Arial"/>
          <w:b/>
          <w:bCs/>
          <w:color w:val="000000"/>
          <w:lang w:val="fi-FI" w:eastAsia="lt-LT"/>
        </w:rPr>
        <w:t xml:space="preserve">Preliminariai numatoma, kad </w:t>
      </w:r>
      <w:r w:rsidR="00CE07A2">
        <w:rPr>
          <w:rFonts w:ascii="Arial" w:eastAsia="Times New Roman" w:hAnsi="Arial" w:cs="Arial"/>
          <w:b/>
          <w:bCs/>
          <w:color w:val="000000"/>
          <w:lang w:val="fi-FI" w:eastAsia="lt-LT"/>
        </w:rPr>
        <w:t>K</w:t>
      </w:r>
      <w:r w:rsidRPr="005E40B0">
        <w:rPr>
          <w:rFonts w:ascii="Arial" w:eastAsia="Times New Roman" w:hAnsi="Arial" w:cs="Arial"/>
          <w:b/>
          <w:bCs/>
          <w:color w:val="000000"/>
          <w:lang w:val="fi-FI" w:eastAsia="lt-LT"/>
        </w:rPr>
        <w:t xml:space="preserve">rautuvas per metus dirbs apie </w:t>
      </w:r>
      <w:r w:rsidR="005E40B0" w:rsidRPr="005E40B0">
        <w:rPr>
          <w:rFonts w:ascii="Arial" w:eastAsia="Times New Roman" w:hAnsi="Arial" w:cs="Arial"/>
          <w:b/>
          <w:bCs/>
          <w:color w:val="000000"/>
          <w:lang w:val="fi-FI" w:eastAsia="lt-LT"/>
        </w:rPr>
        <w:t>1</w:t>
      </w:r>
      <w:r w:rsidRPr="005E40B0">
        <w:rPr>
          <w:rFonts w:ascii="Arial" w:eastAsia="Times New Roman" w:hAnsi="Arial" w:cs="Arial"/>
          <w:b/>
          <w:bCs/>
          <w:color w:val="000000"/>
          <w:lang w:val="fi-FI" w:eastAsia="lt-LT"/>
        </w:rPr>
        <w:t>600 (</w:t>
      </w:r>
      <w:r w:rsidR="009D5F36">
        <w:rPr>
          <w:rFonts w:ascii="Arial" w:eastAsia="Times New Roman" w:hAnsi="Arial" w:cs="Arial"/>
          <w:b/>
          <w:bCs/>
          <w:color w:val="000000"/>
          <w:lang w:val="fi-FI" w:eastAsia="lt-LT"/>
        </w:rPr>
        <w:t xml:space="preserve">vienas </w:t>
      </w:r>
      <w:r w:rsidR="005E40B0" w:rsidRPr="005E40B0">
        <w:rPr>
          <w:rFonts w:ascii="Arial" w:eastAsia="Times New Roman" w:hAnsi="Arial" w:cs="Arial"/>
          <w:b/>
          <w:bCs/>
          <w:color w:val="000000"/>
          <w:lang w:val="fi-FI" w:eastAsia="lt-LT"/>
        </w:rPr>
        <w:t>t</w:t>
      </w:r>
      <w:r w:rsidR="005E40B0">
        <w:rPr>
          <w:rFonts w:ascii="Arial" w:eastAsia="Times New Roman" w:hAnsi="Arial" w:cs="Arial"/>
          <w:b/>
          <w:bCs/>
          <w:color w:val="000000"/>
          <w:lang w:val="fi-FI" w:eastAsia="lt-LT"/>
        </w:rPr>
        <w:t>ūkstantis</w:t>
      </w:r>
      <w:r w:rsidR="005F4075">
        <w:rPr>
          <w:rFonts w:ascii="Arial" w:eastAsia="Times New Roman" w:hAnsi="Arial" w:cs="Arial"/>
          <w:b/>
          <w:bCs/>
          <w:color w:val="000000"/>
          <w:lang w:val="fi-FI" w:eastAsia="lt-LT"/>
        </w:rPr>
        <w:t xml:space="preserve"> </w:t>
      </w:r>
      <w:r w:rsidRPr="005E40B0">
        <w:rPr>
          <w:rFonts w:ascii="Arial" w:eastAsia="Times New Roman" w:hAnsi="Arial" w:cs="Arial"/>
          <w:b/>
          <w:bCs/>
          <w:color w:val="000000"/>
          <w:lang w:val="fi-FI" w:eastAsia="lt-LT"/>
        </w:rPr>
        <w:t>šeš</w:t>
      </w:r>
      <w:r w:rsidR="005E40B0">
        <w:rPr>
          <w:rFonts w:ascii="Arial" w:eastAsia="Times New Roman" w:hAnsi="Arial" w:cs="Arial"/>
          <w:b/>
          <w:bCs/>
          <w:color w:val="000000"/>
          <w:lang w:val="fi-FI" w:eastAsia="lt-LT"/>
        </w:rPr>
        <w:t>i</w:t>
      </w:r>
      <w:r w:rsidRPr="005E40B0">
        <w:rPr>
          <w:rFonts w:ascii="Arial" w:eastAsia="Times New Roman" w:hAnsi="Arial" w:cs="Arial"/>
          <w:b/>
          <w:bCs/>
          <w:color w:val="000000"/>
          <w:lang w:val="fi-FI" w:eastAsia="lt-LT"/>
        </w:rPr>
        <w:t xml:space="preserve"> šimt</w:t>
      </w:r>
      <w:r w:rsidR="005E40B0">
        <w:rPr>
          <w:rFonts w:ascii="Arial" w:eastAsia="Times New Roman" w:hAnsi="Arial" w:cs="Arial"/>
          <w:b/>
          <w:bCs/>
          <w:color w:val="000000"/>
          <w:lang w:val="fi-FI" w:eastAsia="lt-LT"/>
        </w:rPr>
        <w:t>ai</w:t>
      </w:r>
      <w:r w:rsidRPr="005E40B0">
        <w:rPr>
          <w:rFonts w:ascii="Arial" w:eastAsia="Times New Roman" w:hAnsi="Arial" w:cs="Arial"/>
          <w:b/>
          <w:bCs/>
          <w:color w:val="000000"/>
          <w:lang w:val="fi-FI" w:eastAsia="lt-LT"/>
        </w:rPr>
        <w:t>) moto valandų.</w:t>
      </w:r>
    </w:p>
    <w:p w14:paraId="48572079" w14:textId="0C45EA1C" w:rsidR="005E40B0" w:rsidRPr="005E40B0" w:rsidRDefault="0051105B" w:rsidP="005E40B0">
      <w:pPr>
        <w:pStyle w:val="Sraopastraipa"/>
        <w:numPr>
          <w:ilvl w:val="1"/>
          <w:numId w:val="7"/>
        </w:numPr>
        <w:spacing w:after="0" w:line="240" w:lineRule="auto"/>
        <w:ind w:left="0" w:firstLine="567"/>
        <w:jc w:val="both"/>
        <w:rPr>
          <w:rFonts w:ascii="Arial" w:hAnsi="Arial" w:cs="Arial"/>
          <w:color w:val="000000" w:themeColor="text1"/>
          <w:lang w:val="lt-LT"/>
        </w:rPr>
      </w:pPr>
      <w:r w:rsidRPr="005E40B0">
        <w:rPr>
          <w:rFonts w:ascii="Arial" w:eastAsia="Times New Roman" w:hAnsi="Arial" w:cs="Arial"/>
          <w:color w:val="000000"/>
          <w:lang w:val="lt-LT" w:eastAsia="lt-LT"/>
        </w:rPr>
        <w:t xml:space="preserve"> </w:t>
      </w:r>
      <w:r w:rsidR="00EC1D73">
        <w:rPr>
          <w:rFonts w:ascii="Arial" w:eastAsia="Times New Roman" w:hAnsi="Arial" w:cs="Arial"/>
          <w:color w:val="000000"/>
          <w:lang w:val="lt-LT" w:eastAsia="lt-LT"/>
        </w:rPr>
        <w:t>Krautuvas</w:t>
      </w:r>
      <w:r w:rsidRPr="005E40B0">
        <w:rPr>
          <w:rFonts w:ascii="Arial" w:eastAsia="Times New Roman" w:hAnsi="Arial" w:cs="Arial"/>
          <w:color w:val="000000"/>
          <w:lang w:val="lt-LT" w:eastAsia="lt-LT"/>
        </w:rPr>
        <w:t xml:space="preserve"> ir Paslaugos bus perkamos teikiant atskirus užsakymus. </w:t>
      </w:r>
    </w:p>
    <w:p w14:paraId="76EA4B65" w14:textId="77777777" w:rsidR="001D7CA2" w:rsidRPr="001D7CA2" w:rsidRDefault="0051105B" w:rsidP="001D7CA2">
      <w:pPr>
        <w:pStyle w:val="Sraopastraipa"/>
        <w:numPr>
          <w:ilvl w:val="1"/>
          <w:numId w:val="7"/>
        </w:numPr>
        <w:spacing w:after="0" w:line="240" w:lineRule="auto"/>
        <w:ind w:left="0" w:firstLine="567"/>
        <w:jc w:val="both"/>
        <w:rPr>
          <w:rFonts w:ascii="Arial" w:hAnsi="Arial" w:cs="Arial"/>
          <w:color w:val="000000" w:themeColor="text1"/>
          <w:lang w:val="lt-LT"/>
        </w:rPr>
      </w:pPr>
      <w:r w:rsidRPr="005E40B0">
        <w:rPr>
          <w:rFonts w:ascii="Arial" w:eastAsia="Times New Roman" w:hAnsi="Arial" w:cs="Arial"/>
          <w:color w:val="000000"/>
          <w:lang w:val="lt-LT" w:eastAsia="lt-LT"/>
        </w:rPr>
        <w:t xml:space="preserve"> Pirkimo objekto kiekiai ir apimtys nurodytos lentelėse Nr. 1 ir Nr. 2</w:t>
      </w:r>
    </w:p>
    <w:p w14:paraId="4FB9BDC7" w14:textId="76D9B3F1" w:rsidR="001D7CA2" w:rsidRPr="001D7CA2" w:rsidRDefault="001D7CA2" w:rsidP="001D7CA2">
      <w:pPr>
        <w:pStyle w:val="Sraopastraipa"/>
        <w:numPr>
          <w:ilvl w:val="1"/>
          <w:numId w:val="7"/>
        </w:numPr>
        <w:spacing w:after="0" w:line="240" w:lineRule="auto"/>
        <w:ind w:left="0" w:firstLine="567"/>
        <w:jc w:val="both"/>
        <w:rPr>
          <w:rFonts w:ascii="Arial" w:hAnsi="Arial" w:cs="Arial"/>
          <w:color w:val="000000" w:themeColor="text1"/>
          <w:lang w:val="lt-LT"/>
        </w:rPr>
      </w:pPr>
      <w:r w:rsidRPr="001D7CA2">
        <w:rPr>
          <w:rFonts w:ascii="Arial" w:hAnsi="Arial" w:cs="Arial"/>
          <w:lang w:val="lt-LT"/>
        </w:rPr>
        <w:t xml:space="preserve">Esant poreikiui, Pirkėjas gali įsigyti ir kitų Lentelėje Nr. 2 nenurodytų, tačiau su Pirkimo objektu susijusių prekių ir paslaugų (eksploatacinių medžiagų, atsarginių dalių ar kitų prekių, reikalingų negarantiniam remontui ar skirtų sudėvėtoms dalims pakeisti, toliau – Nenumatytos prekės ir paslaugos). </w:t>
      </w:r>
      <w:r w:rsidRPr="005F4075">
        <w:rPr>
          <w:rFonts w:ascii="Arial" w:hAnsi="Arial" w:cs="Arial"/>
          <w:lang w:val="lt-LT"/>
        </w:rPr>
        <w:t xml:space="preserve">Nenumatytų prekių ir paslaugų pirkimui taikomos visos </w:t>
      </w:r>
      <w:r w:rsidR="005F4075">
        <w:rPr>
          <w:rFonts w:ascii="Arial" w:hAnsi="Arial" w:cs="Arial"/>
          <w:lang w:val="lt-LT"/>
        </w:rPr>
        <w:t>Krautuv</w:t>
      </w:r>
      <w:r w:rsidR="00FC2DB0">
        <w:rPr>
          <w:rFonts w:ascii="Arial" w:hAnsi="Arial" w:cs="Arial"/>
          <w:lang w:val="lt-LT"/>
        </w:rPr>
        <w:t>ui</w:t>
      </w:r>
      <w:r w:rsidRPr="005F4075">
        <w:rPr>
          <w:rFonts w:ascii="Arial" w:hAnsi="Arial" w:cs="Arial"/>
          <w:lang w:val="lt-LT"/>
        </w:rPr>
        <w:t xml:space="preserve"> ir Paslaugų pirkimui šioje Techninėje specifikacijoje nustatytos sąlygos (garantijos, trūkumų šalinimo ir t.t.)</w:t>
      </w:r>
    </w:p>
    <w:p w14:paraId="42F18646" w14:textId="77777777" w:rsidR="001D7CA2" w:rsidRPr="001D7CA2" w:rsidRDefault="001D7CA2" w:rsidP="001D7CA2">
      <w:pPr>
        <w:pStyle w:val="Sraopastraipa"/>
        <w:numPr>
          <w:ilvl w:val="1"/>
          <w:numId w:val="7"/>
        </w:numPr>
        <w:spacing w:after="0" w:line="240" w:lineRule="auto"/>
        <w:ind w:left="0" w:firstLine="567"/>
        <w:jc w:val="both"/>
        <w:rPr>
          <w:rFonts w:ascii="Arial" w:hAnsi="Arial" w:cs="Arial"/>
          <w:color w:val="000000" w:themeColor="text1"/>
          <w:lang w:val="lt-LT"/>
        </w:rPr>
      </w:pPr>
      <w:r w:rsidRPr="001D7CA2">
        <w:rPr>
          <w:rFonts w:ascii="Arial" w:hAnsi="Arial" w:cs="Arial"/>
          <w:lang w:val="lt-LT"/>
        </w:rPr>
        <w:t>Nenumatytos prekės ir paslaugos bus perkamos įkainiais, kurie galios Pirkėjo užsakymo pateikimo dieną Tiekėjo kainoraštyje, skelbiamame viešai internete ir / arba Prekių ar Paslaugų pardavimo vietoje, arba, jei tokios kainos neskelbiamos, Tiekėjo pasiūlytomis, konkurencingomis ir rinką atitinkančiomis kainomis. Siekiant, kad Nenumatytų prekių ir paslaugų įkainiai neviršytų rinkos kainų, juos Tiekėjas turės suderinti su Pirkėju iš anksto</w:t>
      </w:r>
      <w:r w:rsidRPr="001D7CA2">
        <w:rPr>
          <w:rFonts w:ascii="Arial" w:hAnsi="Arial" w:cs="Arial"/>
          <w:b/>
          <w:bCs/>
          <w:lang w:val="lt-LT"/>
        </w:rPr>
        <w:t>.</w:t>
      </w:r>
    </w:p>
    <w:p w14:paraId="34FE520B" w14:textId="77777777" w:rsidR="00D0255D" w:rsidRPr="00D0255D" w:rsidRDefault="007B68C4" w:rsidP="00D0255D">
      <w:pPr>
        <w:pStyle w:val="Sraopastraipa"/>
        <w:numPr>
          <w:ilvl w:val="1"/>
          <w:numId w:val="7"/>
        </w:numPr>
        <w:spacing w:after="0" w:line="240" w:lineRule="auto"/>
        <w:ind w:left="0" w:firstLine="567"/>
        <w:jc w:val="both"/>
        <w:rPr>
          <w:rFonts w:ascii="Arial" w:hAnsi="Arial" w:cs="Arial"/>
          <w:color w:val="000000" w:themeColor="text1"/>
          <w:lang w:val="lt-LT"/>
        </w:rPr>
      </w:pPr>
      <w:r w:rsidRPr="001D7CA2">
        <w:rPr>
          <w:rFonts w:ascii="Arial" w:hAnsi="Arial" w:cs="Arial"/>
          <w:color w:val="538135" w:themeColor="accent6" w:themeShade="BF"/>
          <w:lang w:val="lt-LT"/>
        </w:rPr>
        <w:t xml:space="preserve">Vykdomas žaliasis pirkimas pagal Lietuvos Respublikos aplinkos ministro 2011 m. birželio 28 d. įsakymu Nr. </w:t>
      </w:r>
      <w:r w:rsidRPr="005F4075">
        <w:rPr>
          <w:rFonts w:ascii="Arial" w:hAnsi="Arial" w:cs="Arial"/>
          <w:color w:val="538135" w:themeColor="accent6" w:themeShade="BF"/>
          <w:lang w:val="lt-LT"/>
        </w:rPr>
        <w:t>D1-508 (Lietuvos Respublikos aplinkos ministro 2022 m. gruodžio 13 d. įsakymo Nr. D1-401 redakcija) patvirtinto Aplinkos apsaugos kriterijų taikymo, vykdant žaliuosius pirkimus, tvarkos aprašo (toliau</w:t>
      </w:r>
      <w:r w:rsidR="00453721" w:rsidRPr="005F4075">
        <w:rPr>
          <w:rFonts w:ascii="Arial" w:hAnsi="Arial" w:cs="Arial"/>
          <w:color w:val="538135" w:themeColor="accent6" w:themeShade="BF"/>
          <w:lang w:val="lt-LT"/>
        </w:rPr>
        <w:t xml:space="preserve"> </w:t>
      </w:r>
      <w:r w:rsidR="005C7F9D" w:rsidRPr="005F4075">
        <w:rPr>
          <w:rFonts w:ascii="Arial" w:hAnsi="Arial" w:cs="Arial"/>
          <w:color w:val="538135" w:themeColor="accent6" w:themeShade="BF"/>
          <w:lang w:val="lt-LT"/>
        </w:rPr>
        <w:t>–</w:t>
      </w:r>
      <w:r w:rsidR="00453721" w:rsidRPr="005F4075">
        <w:rPr>
          <w:rFonts w:ascii="Arial" w:hAnsi="Arial" w:cs="Arial"/>
          <w:color w:val="538135" w:themeColor="accent6" w:themeShade="BF"/>
          <w:lang w:val="lt-LT"/>
        </w:rPr>
        <w:t xml:space="preserve"> </w:t>
      </w:r>
      <w:r w:rsidRPr="005F4075">
        <w:rPr>
          <w:rFonts w:ascii="Arial" w:hAnsi="Arial" w:cs="Arial"/>
          <w:color w:val="538135" w:themeColor="accent6" w:themeShade="BF"/>
          <w:lang w:val="lt-LT"/>
        </w:rPr>
        <w:t>Tvarkos aprašas) reikalavimus</w:t>
      </w:r>
    </w:p>
    <w:p w14:paraId="5A1DDC47" w14:textId="77777777" w:rsidR="00BB6DD2" w:rsidRPr="00BB6DD2" w:rsidRDefault="00453721" w:rsidP="00BB6DD2">
      <w:pPr>
        <w:pStyle w:val="Sraopastraipa"/>
        <w:numPr>
          <w:ilvl w:val="1"/>
          <w:numId w:val="7"/>
        </w:numPr>
        <w:spacing w:after="0" w:line="240" w:lineRule="auto"/>
        <w:ind w:left="0" w:firstLine="567"/>
        <w:jc w:val="both"/>
        <w:rPr>
          <w:rFonts w:ascii="Arial" w:hAnsi="Arial" w:cs="Arial"/>
          <w:color w:val="000000" w:themeColor="text1"/>
          <w:lang w:val="lt-LT"/>
        </w:rPr>
      </w:pPr>
      <w:r w:rsidRPr="00D0255D">
        <w:rPr>
          <w:rFonts w:ascii="Arial" w:hAnsi="Arial" w:cs="Arial"/>
          <w:color w:val="538135" w:themeColor="accent6" w:themeShade="BF"/>
          <w:lang w:val="fi-FI"/>
        </w:rPr>
        <w:t>Perkančioji organizacija nustato šiuos aplinkos apsaugos kriterijus:</w:t>
      </w:r>
    </w:p>
    <w:p w14:paraId="6926AEC6" w14:textId="777EE4D6" w:rsidR="00D0255D" w:rsidRPr="00270043" w:rsidRDefault="00D0255D" w:rsidP="00270043">
      <w:pPr>
        <w:spacing w:after="0" w:line="240" w:lineRule="auto"/>
        <w:ind w:firstLine="567"/>
        <w:jc w:val="both"/>
        <w:rPr>
          <w:rFonts w:ascii="Arial" w:hAnsi="Arial" w:cs="Arial"/>
          <w:color w:val="000000" w:themeColor="text1"/>
        </w:rPr>
      </w:pPr>
      <w:r w:rsidRPr="00270043">
        <w:rPr>
          <w:rFonts w:ascii="Arial" w:hAnsi="Arial" w:cs="Arial"/>
          <w:color w:val="538135" w:themeColor="accent6" w:themeShade="BF"/>
        </w:rPr>
        <w:t xml:space="preserve">1.9.1. </w:t>
      </w:r>
      <w:r w:rsidR="00453721" w:rsidRPr="00270043">
        <w:rPr>
          <w:rFonts w:ascii="Arial" w:hAnsi="Arial" w:cs="Arial"/>
          <w:color w:val="538135" w:themeColor="accent6" w:themeShade="BF"/>
        </w:rPr>
        <w:t>Vadovaudamasi Tvarkos aprašo 4.4.4.1. punktu, prekei pagaminti ir (ar) tiekti, paslaugai tiekti ar darbams atlikti sunaudojama mažiau gamtos išteklių, t. y. numatoma sąlyga, kad viešojo pirkimo sutartis ir priėmimo</w:t>
      </w:r>
      <w:r w:rsidR="005C7F9D" w:rsidRPr="00270043">
        <w:rPr>
          <w:rFonts w:ascii="Arial" w:hAnsi="Arial" w:cs="Arial"/>
          <w:color w:val="538135" w:themeColor="accent6" w:themeShade="BF"/>
        </w:rPr>
        <w:t>–</w:t>
      </w:r>
      <w:r w:rsidR="00453721" w:rsidRPr="00270043">
        <w:rPr>
          <w:rFonts w:ascii="Arial" w:hAnsi="Arial" w:cs="Arial"/>
          <w:color w:val="538135" w:themeColor="accent6" w:themeShade="BF"/>
        </w:rPr>
        <w:t xml:space="preserve">perdavimo aktas yra sudaromi </w:t>
      </w:r>
      <w:r w:rsidR="005C7F9D" w:rsidRPr="00270043">
        <w:rPr>
          <w:rFonts w:ascii="Arial" w:hAnsi="Arial" w:cs="Arial"/>
          <w:color w:val="538135" w:themeColor="accent6" w:themeShade="BF"/>
        </w:rPr>
        <w:t xml:space="preserve">ir pasirašomi </w:t>
      </w:r>
      <w:r w:rsidR="00453721" w:rsidRPr="00270043">
        <w:rPr>
          <w:rFonts w:ascii="Arial" w:hAnsi="Arial" w:cs="Arial"/>
          <w:color w:val="538135" w:themeColor="accent6" w:themeShade="BF"/>
        </w:rPr>
        <w:t xml:space="preserve">elektroniniu būdu. Išimtiniais atvejais su </w:t>
      </w:r>
      <w:r w:rsidR="00040608" w:rsidRPr="00270043">
        <w:rPr>
          <w:rFonts w:ascii="Arial" w:hAnsi="Arial" w:cs="Arial"/>
          <w:color w:val="538135" w:themeColor="accent6" w:themeShade="BF"/>
        </w:rPr>
        <w:t>s</w:t>
      </w:r>
      <w:r w:rsidR="00453721" w:rsidRPr="00270043">
        <w:rPr>
          <w:rFonts w:ascii="Arial" w:hAnsi="Arial" w:cs="Arial"/>
          <w:color w:val="538135" w:themeColor="accent6" w:themeShade="BF"/>
        </w:rPr>
        <w:t xml:space="preserve">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w:t>
      </w:r>
      <w:r w:rsidR="005C7F9D" w:rsidRPr="00270043">
        <w:rPr>
          <w:rFonts w:ascii="Arial" w:hAnsi="Arial" w:cs="Arial"/>
          <w:color w:val="538135" w:themeColor="accent6" w:themeShade="BF"/>
        </w:rPr>
        <w:t xml:space="preserve">nurodytus </w:t>
      </w:r>
      <w:r w:rsidR="00453721" w:rsidRPr="00270043">
        <w:rPr>
          <w:rFonts w:ascii="Arial" w:hAnsi="Arial" w:cs="Arial"/>
          <w:color w:val="538135" w:themeColor="accent6" w:themeShade="BF"/>
        </w:rPr>
        <w:t>Tvarkos apraš</w:t>
      </w:r>
      <w:r w:rsidR="00946595" w:rsidRPr="00270043">
        <w:rPr>
          <w:rFonts w:ascii="Arial" w:hAnsi="Arial" w:cs="Arial"/>
          <w:color w:val="538135" w:themeColor="accent6" w:themeShade="BF"/>
        </w:rPr>
        <w:t xml:space="preserve">o </w:t>
      </w:r>
      <w:r w:rsidR="00326C51" w:rsidRPr="00270043">
        <w:rPr>
          <w:rFonts w:ascii="Arial" w:hAnsi="Arial" w:cs="Arial"/>
          <w:color w:val="538135" w:themeColor="accent6" w:themeShade="BF"/>
        </w:rPr>
        <w:t>2 priedo 1 skyriaus 1.1. ir 1.2. punktuose;</w:t>
      </w:r>
    </w:p>
    <w:p w14:paraId="443FEFAE" w14:textId="3865945E" w:rsidR="00D0255D" w:rsidRPr="00270043" w:rsidRDefault="00D0255D" w:rsidP="00270043">
      <w:pPr>
        <w:spacing w:after="0" w:line="240" w:lineRule="auto"/>
        <w:ind w:firstLine="567"/>
        <w:jc w:val="both"/>
        <w:rPr>
          <w:rFonts w:ascii="Arial" w:hAnsi="Arial" w:cs="Arial"/>
          <w:color w:val="000000" w:themeColor="text1"/>
        </w:rPr>
      </w:pPr>
      <w:r w:rsidRPr="00270043">
        <w:rPr>
          <w:rFonts w:ascii="Arial" w:hAnsi="Arial" w:cs="Arial"/>
          <w:color w:val="538135" w:themeColor="accent6" w:themeShade="BF"/>
        </w:rPr>
        <w:t>1.9.</w:t>
      </w:r>
      <w:r w:rsidR="00BB6DD2" w:rsidRPr="00270043">
        <w:rPr>
          <w:rFonts w:ascii="Arial" w:hAnsi="Arial" w:cs="Arial"/>
          <w:color w:val="538135" w:themeColor="accent6" w:themeShade="BF"/>
        </w:rPr>
        <w:t>2</w:t>
      </w:r>
      <w:r w:rsidRPr="00270043">
        <w:rPr>
          <w:rFonts w:ascii="Arial" w:hAnsi="Arial" w:cs="Arial"/>
          <w:color w:val="538135" w:themeColor="accent6" w:themeShade="BF"/>
        </w:rPr>
        <w:t xml:space="preserve">. </w:t>
      </w:r>
      <w:r w:rsidR="00453721" w:rsidRPr="00270043">
        <w:rPr>
          <w:rFonts w:ascii="Arial" w:hAnsi="Arial" w:cs="Arial"/>
          <w:color w:val="538135" w:themeColor="accent6" w:themeShade="BF"/>
        </w:rPr>
        <w:t>Vadovaudamasi Tvarkos aprašo 4.4.4.4. punktu, perkam</w:t>
      </w:r>
      <w:r w:rsidR="00870DA6" w:rsidRPr="00270043">
        <w:rPr>
          <w:rFonts w:ascii="Arial" w:hAnsi="Arial" w:cs="Arial"/>
          <w:color w:val="538135" w:themeColor="accent6" w:themeShade="BF"/>
        </w:rPr>
        <w:t>as</w:t>
      </w:r>
      <w:r w:rsidR="005C7F9D" w:rsidRPr="00270043">
        <w:rPr>
          <w:rFonts w:ascii="Arial" w:hAnsi="Arial" w:cs="Arial"/>
          <w:color w:val="538135" w:themeColor="accent6" w:themeShade="BF"/>
        </w:rPr>
        <w:t xml:space="preserve"> </w:t>
      </w:r>
      <w:r w:rsidR="003C59C2" w:rsidRPr="00270043">
        <w:rPr>
          <w:rFonts w:ascii="Arial" w:hAnsi="Arial" w:cs="Arial"/>
          <w:color w:val="538135" w:themeColor="accent6" w:themeShade="BF"/>
        </w:rPr>
        <w:t>Krautuvas</w:t>
      </w:r>
      <w:r w:rsidR="00FC2DB0">
        <w:rPr>
          <w:rFonts w:ascii="Arial" w:hAnsi="Arial" w:cs="Arial"/>
          <w:color w:val="538135" w:themeColor="accent6" w:themeShade="BF"/>
        </w:rPr>
        <w:t xml:space="preserve"> </w:t>
      </w:r>
      <w:r w:rsidR="00453721" w:rsidRPr="00270043">
        <w:rPr>
          <w:rFonts w:ascii="Arial" w:hAnsi="Arial" w:cs="Arial"/>
          <w:color w:val="538135" w:themeColor="accent6" w:themeShade="BF"/>
        </w:rPr>
        <w:t>yra ilgo naudojimo prekė, j</w:t>
      </w:r>
      <w:r w:rsidR="007613C9" w:rsidRPr="00270043">
        <w:rPr>
          <w:rFonts w:ascii="Arial" w:hAnsi="Arial" w:cs="Arial"/>
          <w:color w:val="538135" w:themeColor="accent6" w:themeShade="BF"/>
        </w:rPr>
        <w:t>o</w:t>
      </w:r>
      <w:r w:rsidR="00453721" w:rsidRPr="00270043">
        <w:rPr>
          <w:rFonts w:ascii="Arial" w:hAnsi="Arial" w:cs="Arial"/>
          <w:color w:val="538135" w:themeColor="accent6" w:themeShade="BF"/>
        </w:rPr>
        <w:t xml:space="preserve"> dalys, detalės ir komplektuojama įranga tinkama naudoti daug kartų, yra taisoma ir keičiama</w:t>
      </w:r>
      <w:r w:rsidR="00326C51" w:rsidRPr="00270043">
        <w:rPr>
          <w:rFonts w:ascii="Arial" w:hAnsi="Arial" w:cs="Arial"/>
          <w:color w:val="538135" w:themeColor="accent6" w:themeShade="BF"/>
        </w:rPr>
        <w:t>;</w:t>
      </w:r>
    </w:p>
    <w:p w14:paraId="27BBBADA" w14:textId="798AD758" w:rsidR="00D0255D" w:rsidRPr="00D0255D" w:rsidRDefault="00453721" w:rsidP="00D0255D">
      <w:pPr>
        <w:pStyle w:val="Sraopastraipa"/>
        <w:numPr>
          <w:ilvl w:val="1"/>
          <w:numId w:val="7"/>
        </w:numPr>
        <w:spacing w:after="0" w:line="240" w:lineRule="auto"/>
        <w:ind w:left="0" w:firstLine="567"/>
        <w:jc w:val="both"/>
        <w:rPr>
          <w:rFonts w:ascii="Arial" w:hAnsi="Arial" w:cs="Arial"/>
          <w:color w:val="000000" w:themeColor="text1"/>
          <w:lang w:val="lt-LT"/>
        </w:rPr>
      </w:pPr>
      <w:r w:rsidRPr="00D0255D">
        <w:rPr>
          <w:rFonts w:ascii="Arial" w:hAnsi="Arial" w:cs="Arial"/>
          <w:color w:val="538135" w:themeColor="accent6" w:themeShade="BF"/>
          <w:lang w:val="lt-LT"/>
        </w:rPr>
        <w:t xml:space="preserve">Vadovaudamasi Tvarkos aprašo 4.4.4.5. punktu, </w:t>
      </w:r>
      <w:r w:rsidR="003C59C2" w:rsidRPr="00D0255D">
        <w:rPr>
          <w:rFonts w:ascii="Arial" w:hAnsi="Arial" w:cs="Arial"/>
          <w:color w:val="538135" w:themeColor="accent6" w:themeShade="BF"/>
          <w:lang w:val="lt-LT"/>
        </w:rPr>
        <w:t>Krautuvas</w:t>
      </w:r>
      <w:r w:rsidRPr="00D0255D">
        <w:rPr>
          <w:rFonts w:ascii="Arial" w:hAnsi="Arial" w:cs="Arial"/>
          <w:color w:val="538135" w:themeColor="accent6" w:themeShade="BF"/>
          <w:lang w:val="lt-LT"/>
        </w:rPr>
        <w:t xml:space="preserve">, t. y. </w:t>
      </w:r>
      <w:r w:rsidR="00D73EAB">
        <w:rPr>
          <w:rFonts w:ascii="Arial" w:hAnsi="Arial" w:cs="Arial"/>
          <w:color w:val="538135" w:themeColor="accent6" w:themeShade="BF"/>
          <w:lang w:val="lt-LT"/>
        </w:rPr>
        <w:t xml:space="preserve">jo </w:t>
      </w:r>
      <w:r w:rsidRPr="00D0255D">
        <w:rPr>
          <w:rFonts w:ascii="Arial" w:hAnsi="Arial" w:cs="Arial"/>
          <w:color w:val="538135" w:themeColor="accent6" w:themeShade="BF"/>
          <w:lang w:val="lt-LT"/>
        </w:rPr>
        <w:t>metalinės konstrukcijos ir dalys virt</w:t>
      </w:r>
      <w:r w:rsidR="005C7F9D" w:rsidRPr="00D0255D">
        <w:rPr>
          <w:rFonts w:ascii="Arial" w:hAnsi="Arial" w:cs="Arial"/>
          <w:color w:val="538135" w:themeColor="accent6" w:themeShade="BF"/>
          <w:lang w:val="lt-LT"/>
        </w:rPr>
        <w:t>usios</w:t>
      </w:r>
      <w:r w:rsidRPr="00D0255D">
        <w:rPr>
          <w:rFonts w:ascii="Arial" w:hAnsi="Arial" w:cs="Arial"/>
          <w:color w:val="538135" w:themeColor="accent6" w:themeShade="BF"/>
          <w:lang w:val="lt-LT"/>
        </w:rPr>
        <w:t xml:space="preserve"> atliekomis</w:t>
      </w:r>
      <w:r w:rsidR="005C7F9D" w:rsidRPr="00D0255D">
        <w:rPr>
          <w:rFonts w:ascii="Arial" w:hAnsi="Arial" w:cs="Arial"/>
          <w:color w:val="538135" w:themeColor="accent6" w:themeShade="BF"/>
          <w:lang w:val="lt-LT"/>
        </w:rPr>
        <w:t xml:space="preserve"> yra</w:t>
      </w:r>
      <w:r w:rsidRPr="00D0255D">
        <w:rPr>
          <w:rFonts w:ascii="Arial" w:hAnsi="Arial" w:cs="Arial"/>
          <w:color w:val="538135" w:themeColor="accent6" w:themeShade="BF"/>
          <w:lang w:val="lt-LT"/>
        </w:rPr>
        <w:t xml:space="preserve"> tinkam</w:t>
      </w:r>
      <w:r w:rsidR="005C7F9D" w:rsidRPr="00D0255D">
        <w:rPr>
          <w:rFonts w:ascii="Arial" w:hAnsi="Arial" w:cs="Arial"/>
          <w:color w:val="538135" w:themeColor="accent6" w:themeShade="BF"/>
          <w:lang w:val="lt-LT"/>
        </w:rPr>
        <w:t>os</w:t>
      </w:r>
      <w:r w:rsidRPr="00D0255D">
        <w:rPr>
          <w:rFonts w:ascii="Arial" w:hAnsi="Arial" w:cs="Arial"/>
          <w:color w:val="538135" w:themeColor="accent6" w:themeShade="BF"/>
          <w:lang w:val="lt-LT"/>
        </w:rPr>
        <w:t xml:space="preserve"> </w:t>
      </w:r>
      <w:r w:rsidR="005C7F9D" w:rsidRPr="00D0255D">
        <w:rPr>
          <w:rFonts w:ascii="Arial" w:hAnsi="Arial" w:cs="Arial"/>
          <w:color w:val="538135" w:themeColor="accent6" w:themeShade="BF"/>
          <w:lang w:val="lt-LT"/>
        </w:rPr>
        <w:t>perdirbimui.</w:t>
      </w:r>
    </w:p>
    <w:p w14:paraId="0265DA79" w14:textId="63BB6918" w:rsidR="00A7127D" w:rsidRPr="00D0255D" w:rsidRDefault="007B68C4" w:rsidP="00D0255D">
      <w:pPr>
        <w:pStyle w:val="Sraopastraipa"/>
        <w:numPr>
          <w:ilvl w:val="1"/>
          <w:numId w:val="7"/>
        </w:numPr>
        <w:spacing w:after="0" w:line="240" w:lineRule="auto"/>
        <w:ind w:left="0" w:firstLine="567"/>
        <w:jc w:val="both"/>
        <w:rPr>
          <w:rFonts w:ascii="Arial" w:hAnsi="Arial" w:cs="Arial"/>
          <w:color w:val="000000" w:themeColor="text1"/>
          <w:lang w:val="lt-LT"/>
        </w:rPr>
      </w:pPr>
      <w:r w:rsidRPr="00D0255D">
        <w:rPr>
          <w:rFonts w:ascii="Arial" w:hAnsi="Arial" w:cs="Arial"/>
          <w:color w:val="538135" w:themeColor="accent6" w:themeShade="BF"/>
          <w:lang w:val="lt-LT"/>
        </w:rPr>
        <w:t xml:space="preserve">Techninio aptarnavimo ir remonto paslaugoms tiekėjas taiko aplinkos apsaugos vadybos sistemos reikalavimus pagal standartą LST EN ISO 14001 „Aplinkos vadybos sistemos. </w:t>
      </w:r>
      <w:r w:rsidRPr="005F4075">
        <w:rPr>
          <w:rFonts w:ascii="Arial" w:hAnsi="Arial" w:cs="Arial"/>
          <w:color w:val="538135" w:themeColor="accent6" w:themeShade="BF"/>
          <w:lang w:val="lt-LT"/>
        </w:rPr>
        <w:t>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7F1834" w:rsidRPr="005F4075">
        <w:rPr>
          <w:rFonts w:ascii="Arial" w:hAnsi="Arial" w:cs="Arial"/>
          <w:color w:val="538135" w:themeColor="accent6" w:themeShade="BF"/>
          <w:lang w:val="lt-LT"/>
        </w:rPr>
        <w:t xml:space="preserve"> ar kitais tiekėjo pateiktais lygiaverčiais įrodymais. </w:t>
      </w:r>
      <w:r w:rsidR="007F1834" w:rsidRPr="005F4075">
        <w:rPr>
          <w:rFonts w:ascii="Arial" w:hAnsi="Arial" w:cs="Arial"/>
          <w:color w:val="538135" w:themeColor="accent6" w:themeShade="BF"/>
          <w:u w:val="single"/>
          <w:lang w:val="lt-LT"/>
        </w:rPr>
        <w:t xml:space="preserve">Atitiktį nurodytam reikalavimui </w:t>
      </w:r>
      <w:r w:rsidR="007F1834" w:rsidRPr="005F4075">
        <w:rPr>
          <w:rFonts w:ascii="Arial" w:hAnsi="Arial" w:cs="Arial"/>
          <w:color w:val="538135" w:themeColor="accent6" w:themeShade="BF"/>
          <w:u w:val="single"/>
          <w:lang w:val="lt-LT"/>
        </w:rPr>
        <w:lastRenderedPageBreak/>
        <w:t>įrodantys dokumentai:</w:t>
      </w:r>
      <w:r w:rsidR="007F1834" w:rsidRPr="005F4075">
        <w:rPr>
          <w:rFonts w:ascii="Arial" w:hAnsi="Arial" w:cs="Arial"/>
          <w:color w:val="538135" w:themeColor="accent6" w:themeShade="BF"/>
          <w:lang w:val="lt-LT"/>
        </w:rPr>
        <w:t xml:space="preserve"> </w:t>
      </w:r>
      <w:r w:rsidR="007F1834" w:rsidRPr="005F4075">
        <w:rPr>
          <w:rFonts w:ascii="Arial" w:hAnsi="Arial" w:cs="Arial"/>
          <w:b/>
          <w:bCs/>
          <w:color w:val="538135" w:themeColor="accent6" w:themeShade="BF"/>
          <w:u w:val="single"/>
          <w:lang w:val="lt-LT"/>
        </w:rPr>
        <w:t>nepriklausomos įstaigos išduotas sertifikatas</w:t>
      </w:r>
      <w:r w:rsidR="007F1834" w:rsidRPr="005F4075">
        <w:rPr>
          <w:rFonts w:ascii="Arial" w:hAnsi="Arial" w:cs="Arial"/>
          <w:color w:val="538135" w:themeColor="accent6" w:themeShade="BF"/>
          <w:lang w:val="lt-LT"/>
        </w:rPr>
        <w:t>.</w:t>
      </w:r>
      <w:bookmarkStart w:id="0" w:name="_Hlk163029407"/>
      <w:r w:rsidR="007F1834" w:rsidRPr="005F4075">
        <w:rPr>
          <w:rFonts w:ascii="Arial" w:hAnsi="Arial" w:cs="Arial"/>
          <w:color w:val="538135" w:themeColor="accent6" w:themeShade="BF"/>
          <w:lang w:val="lt-LT"/>
        </w:rPr>
        <w:t xml:space="preserve"> Perkančioji organizacija</w:t>
      </w:r>
      <w:bookmarkEnd w:id="0"/>
      <w:r w:rsidR="007F1834" w:rsidRPr="005F4075">
        <w:rPr>
          <w:rFonts w:ascii="Arial" w:hAnsi="Arial" w:cs="Arial"/>
          <w:color w:val="538135" w:themeColor="accent6" w:themeShade="BF"/>
          <w:lang w:val="lt-LT"/>
        </w:rPr>
        <w:t xml:space="preserve"> pripažįsta lygiaverčius sertifikatus (lygiavertiškumą privalo įrodyti tiekėjas),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3D9A8867" w14:textId="658025BD" w:rsidR="007868D8" w:rsidRPr="007F1834" w:rsidRDefault="007868D8" w:rsidP="0051105B">
      <w:pPr>
        <w:pStyle w:val="Sraopastraipa"/>
        <w:numPr>
          <w:ilvl w:val="0"/>
          <w:numId w:val="43"/>
        </w:numPr>
        <w:spacing w:after="0" w:line="240" w:lineRule="auto"/>
        <w:ind w:left="0" w:firstLine="567"/>
        <w:jc w:val="both"/>
        <w:rPr>
          <w:rFonts w:ascii="Arial" w:hAnsi="Arial" w:cs="Arial"/>
          <w:b/>
          <w:bCs/>
          <w:lang w:val="lt-LT"/>
        </w:rPr>
      </w:pPr>
      <w:r w:rsidRPr="007F1834">
        <w:rPr>
          <w:rFonts w:ascii="Arial" w:hAnsi="Arial" w:cs="Arial"/>
          <w:b/>
          <w:bCs/>
          <w:lang w:val="lt-LT"/>
        </w:rPr>
        <w:t>PIRKIMO OBJEKTO PRITAIKYMO SRITIS</w:t>
      </w:r>
      <w:r w:rsidR="00A7127D" w:rsidRPr="007F1834">
        <w:rPr>
          <w:rFonts w:ascii="Arial" w:hAnsi="Arial" w:cs="Arial"/>
          <w:b/>
          <w:bCs/>
          <w:lang w:val="lt-LT"/>
        </w:rPr>
        <w:t>:</w:t>
      </w:r>
    </w:p>
    <w:p w14:paraId="11CDDB39" w14:textId="0F44EC51" w:rsidR="007868D8" w:rsidRPr="007F1834" w:rsidRDefault="003C59C2" w:rsidP="0051105B">
      <w:pPr>
        <w:pStyle w:val="Sraopastraipa"/>
        <w:numPr>
          <w:ilvl w:val="1"/>
          <w:numId w:val="43"/>
        </w:numPr>
        <w:spacing w:after="0" w:line="240" w:lineRule="auto"/>
        <w:ind w:left="0" w:firstLine="567"/>
        <w:jc w:val="both"/>
        <w:rPr>
          <w:rFonts w:ascii="Arial" w:hAnsi="Arial" w:cs="Arial"/>
          <w:lang w:val="lt-LT"/>
        </w:rPr>
      </w:pPr>
      <w:r>
        <w:rPr>
          <w:rFonts w:ascii="Arial" w:hAnsi="Arial" w:cs="Arial"/>
          <w:lang w:val="lt-LT"/>
        </w:rPr>
        <w:t>K</w:t>
      </w:r>
      <w:r w:rsidR="000D1383" w:rsidRPr="007F1834">
        <w:rPr>
          <w:rFonts w:ascii="Arial" w:hAnsi="Arial" w:cs="Arial"/>
          <w:lang w:val="lt-LT"/>
        </w:rPr>
        <w:t>rautuvas</w:t>
      </w:r>
      <w:r w:rsidR="00C97003" w:rsidRPr="007F1834">
        <w:rPr>
          <w:rFonts w:ascii="Arial" w:hAnsi="Arial" w:cs="Arial"/>
          <w:lang w:val="lt-LT"/>
        </w:rPr>
        <w:t xml:space="preserve"> </w:t>
      </w:r>
      <w:r w:rsidR="00CD559A" w:rsidRPr="007F1834">
        <w:rPr>
          <w:rFonts w:ascii="Arial" w:hAnsi="Arial" w:cs="Arial"/>
          <w:lang w:val="lt-LT"/>
        </w:rPr>
        <w:t>bus naudojam</w:t>
      </w:r>
      <w:r w:rsidR="00265EAB">
        <w:rPr>
          <w:rFonts w:ascii="Arial" w:hAnsi="Arial" w:cs="Arial"/>
          <w:lang w:val="lt-LT"/>
        </w:rPr>
        <w:t>as</w:t>
      </w:r>
      <w:r w:rsidR="00D73EAB">
        <w:rPr>
          <w:rFonts w:ascii="Arial" w:hAnsi="Arial" w:cs="Arial"/>
          <w:lang w:val="lt-LT"/>
        </w:rPr>
        <w:t xml:space="preserve"> </w:t>
      </w:r>
      <w:r w:rsidR="003375DA">
        <w:rPr>
          <w:rFonts w:ascii="Arial" w:hAnsi="Arial" w:cs="Arial"/>
          <w:lang w:val="lt-LT"/>
        </w:rPr>
        <w:t xml:space="preserve">skiedros pakrovimo į </w:t>
      </w:r>
      <w:proofErr w:type="spellStart"/>
      <w:r w:rsidR="003375DA">
        <w:rPr>
          <w:rFonts w:ascii="Arial" w:hAnsi="Arial" w:cs="Arial"/>
          <w:lang w:val="lt-LT"/>
        </w:rPr>
        <w:t>skiedroveži</w:t>
      </w:r>
      <w:r w:rsidR="00477DA9">
        <w:rPr>
          <w:rFonts w:ascii="Arial" w:hAnsi="Arial" w:cs="Arial"/>
          <w:lang w:val="lt-LT"/>
        </w:rPr>
        <w:t>us</w:t>
      </w:r>
      <w:proofErr w:type="spellEnd"/>
      <w:r w:rsidR="00477DA9">
        <w:rPr>
          <w:rFonts w:ascii="Arial" w:hAnsi="Arial" w:cs="Arial"/>
          <w:lang w:val="lt-LT"/>
        </w:rPr>
        <w:t>, perstumdymo,</w:t>
      </w:r>
      <w:r w:rsidR="001E64B7" w:rsidRPr="007F1834">
        <w:rPr>
          <w:rFonts w:ascii="Arial" w:hAnsi="Arial" w:cs="Arial"/>
          <w:lang w:val="lt-LT"/>
        </w:rPr>
        <w:t xml:space="preserve"> </w:t>
      </w:r>
      <w:proofErr w:type="spellStart"/>
      <w:r w:rsidR="001E64B7" w:rsidRPr="007F1834">
        <w:rPr>
          <w:rFonts w:ascii="Arial" w:hAnsi="Arial" w:cs="Arial"/>
          <w:lang w:val="lt-LT"/>
        </w:rPr>
        <w:t>planiravimo</w:t>
      </w:r>
      <w:proofErr w:type="spellEnd"/>
      <w:r w:rsidR="001E64B7" w:rsidRPr="007F1834">
        <w:rPr>
          <w:rFonts w:ascii="Arial" w:hAnsi="Arial" w:cs="Arial"/>
          <w:lang w:val="lt-LT"/>
        </w:rPr>
        <w:t xml:space="preserve"> </w:t>
      </w:r>
      <w:r w:rsidR="000C7417" w:rsidRPr="007F1834">
        <w:rPr>
          <w:rFonts w:ascii="Arial" w:hAnsi="Arial" w:cs="Arial"/>
          <w:lang w:val="lt-LT"/>
        </w:rPr>
        <w:t xml:space="preserve">ir </w:t>
      </w:r>
      <w:proofErr w:type="spellStart"/>
      <w:r w:rsidR="000C7417" w:rsidRPr="007F1834">
        <w:rPr>
          <w:rFonts w:ascii="Arial" w:hAnsi="Arial" w:cs="Arial"/>
          <w:lang w:val="lt-LT"/>
        </w:rPr>
        <w:t>pan</w:t>
      </w:r>
      <w:r w:rsidR="00CF7522">
        <w:rPr>
          <w:rFonts w:ascii="Arial" w:hAnsi="Arial" w:cs="Arial"/>
          <w:lang w:val="lt-LT"/>
        </w:rPr>
        <w:t>ana</w:t>
      </w:r>
      <w:r w:rsidR="001E0606">
        <w:rPr>
          <w:rFonts w:ascii="Arial" w:hAnsi="Arial" w:cs="Arial"/>
          <w:lang w:val="lt-LT"/>
        </w:rPr>
        <w:t>š</w:t>
      </w:r>
      <w:r w:rsidR="00CF7522">
        <w:rPr>
          <w:rFonts w:ascii="Arial" w:hAnsi="Arial" w:cs="Arial"/>
          <w:lang w:val="lt-LT"/>
        </w:rPr>
        <w:t>iems</w:t>
      </w:r>
      <w:proofErr w:type="spellEnd"/>
      <w:r w:rsidR="000C7417" w:rsidRPr="007F1834">
        <w:rPr>
          <w:rFonts w:ascii="Arial" w:hAnsi="Arial" w:cs="Arial"/>
          <w:lang w:val="lt-LT"/>
        </w:rPr>
        <w:t xml:space="preserve"> darbams atlikti.</w:t>
      </w:r>
    </w:p>
    <w:p w14:paraId="7599BB5C" w14:textId="62DB5CEB" w:rsidR="007868D8" w:rsidRPr="007F1834" w:rsidRDefault="00D2462D" w:rsidP="0051105B">
      <w:pPr>
        <w:pStyle w:val="Sraopastraipa"/>
        <w:numPr>
          <w:ilvl w:val="0"/>
          <w:numId w:val="43"/>
        </w:numPr>
        <w:spacing w:after="0" w:line="240" w:lineRule="auto"/>
        <w:ind w:left="0" w:firstLine="567"/>
        <w:jc w:val="both"/>
        <w:rPr>
          <w:rFonts w:ascii="Arial" w:hAnsi="Arial" w:cs="Arial"/>
          <w:b/>
          <w:bCs/>
          <w:lang w:val="lt-LT"/>
        </w:rPr>
      </w:pPr>
      <w:r>
        <w:rPr>
          <w:rFonts w:ascii="Arial" w:hAnsi="Arial" w:cs="Arial"/>
          <w:b/>
          <w:bCs/>
          <w:lang w:val="lt-LT"/>
        </w:rPr>
        <w:t>REIKALAVIMAI PIRKIMO OBJEKTUI</w:t>
      </w:r>
      <w:r w:rsidR="00A7127D" w:rsidRPr="007F1834">
        <w:rPr>
          <w:rFonts w:ascii="Arial" w:hAnsi="Arial" w:cs="Arial"/>
          <w:b/>
          <w:bCs/>
          <w:lang w:val="lt-LT"/>
        </w:rPr>
        <w:t>:</w:t>
      </w:r>
    </w:p>
    <w:p w14:paraId="25B5BB79" w14:textId="2662ED72" w:rsidR="007868D8" w:rsidRPr="007F1834" w:rsidRDefault="007868D8" w:rsidP="0051105B">
      <w:pPr>
        <w:pStyle w:val="Sraopastraipa"/>
        <w:numPr>
          <w:ilvl w:val="1"/>
          <w:numId w:val="43"/>
        </w:numPr>
        <w:spacing w:after="0" w:line="240" w:lineRule="auto"/>
        <w:ind w:left="0" w:firstLine="567"/>
        <w:jc w:val="both"/>
        <w:rPr>
          <w:rFonts w:ascii="Arial" w:hAnsi="Arial" w:cs="Arial"/>
          <w:lang w:val="lt-LT"/>
        </w:rPr>
      </w:pPr>
      <w:r w:rsidRPr="007F1834">
        <w:rPr>
          <w:rFonts w:ascii="Arial" w:hAnsi="Arial" w:cs="Arial"/>
          <w:lang w:val="lt-LT"/>
        </w:rPr>
        <w:t>Techniniai reikalavimai, kuriuos turi atitikti perkam</w:t>
      </w:r>
      <w:r w:rsidR="00E249B6" w:rsidRPr="007F1834">
        <w:rPr>
          <w:rFonts w:ascii="Arial" w:hAnsi="Arial" w:cs="Arial"/>
          <w:lang w:val="lt-LT"/>
        </w:rPr>
        <w:t>a</w:t>
      </w:r>
      <w:r w:rsidR="002F3317">
        <w:rPr>
          <w:rFonts w:ascii="Arial" w:hAnsi="Arial" w:cs="Arial"/>
          <w:lang w:val="lt-LT"/>
        </w:rPr>
        <w:t>s</w:t>
      </w:r>
      <w:r w:rsidR="00E249B6" w:rsidRPr="007F1834">
        <w:rPr>
          <w:rFonts w:ascii="Arial" w:hAnsi="Arial" w:cs="Arial"/>
          <w:lang w:val="lt-LT"/>
        </w:rPr>
        <w:t xml:space="preserve"> </w:t>
      </w:r>
      <w:r w:rsidR="002F3317">
        <w:rPr>
          <w:rFonts w:ascii="Arial" w:hAnsi="Arial" w:cs="Arial"/>
          <w:lang w:val="lt-LT"/>
        </w:rPr>
        <w:t>Krautuvas</w:t>
      </w:r>
      <w:r w:rsidR="00DB291B" w:rsidRPr="007F1834">
        <w:rPr>
          <w:rFonts w:ascii="Arial" w:hAnsi="Arial" w:cs="Arial"/>
          <w:lang w:val="lt-LT"/>
        </w:rPr>
        <w:t>,</w:t>
      </w:r>
      <w:r w:rsidRPr="007F1834">
        <w:rPr>
          <w:rFonts w:ascii="Arial" w:hAnsi="Arial" w:cs="Arial"/>
          <w:lang w:val="lt-LT"/>
        </w:rPr>
        <w:t xml:space="preserve"> nurodyti šio</w:t>
      </w:r>
      <w:r w:rsidR="00273EF4">
        <w:rPr>
          <w:rFonts w:ascii="Arial" w:hAnsi="Arial" w:cs="Arial"/>
          <w:lang w:val="lt-LT"/>
        </w:rPr>
        <w:t xml:space="preserve"> pirkimo</w:t>
      </w:r>
      <w:r w:rsidRPr="007F1834">
        <w:rPr>
          <w:rFonts w:ascii="Arial" w:hAnsi="Arial" w:cs="Arial"/>
          <w:lang w:val="lt-LT"/>
        </w:rPr>
        <w:t xml:space="preserve"> techninė</w:t>
      </w:r>
      <w:r w:rsidR="00313B73">
        <w:rPr>
          <w:rFonts w:ascii="Arial" w:hAnsi="Arial" w:cs="Arial"/>
          <w:lang w:val="lt-LT"/>
        </w:rPr>
        <w:t>je</w:t>
      </w:r>
      <w:r w:rsidRPr="007F1834">
        <w:rPr>
          <w:rFonts w:ascii="Arial" w:hAnsi="Arial" w:cs="Arial"/>
          <w:lang w:val="lt-LT"/>
        </w:rPr>
        <w:t xml:space="preserve"> specifikacij</w:t>
      </w:r>
      <w:r w:rsidR="00313B73">
        <w:rPr>
          <w:rFonts w:ascii="Arial" w:hAnsi="Arial" w:cs="Arial"/>
          <w:lang w:val="lt-LT"/>
        </w:rPr>
        <w:t>oje</w:t>
      </w:r>
      <w:r w:rsidR="0038494B" w:rsidRPr="007F1834">
        <w:rPr>
          <w:rFonts w:ascii="Arial" w:hAnsi="Arial" w:cs="Arial"/>
          <w:lang w:val="lt-LT"/>
        </w:rPr>
        <w:t>.</w:t>
      </w:r>
      <w:r w:rsidRPr="007F1834">
        <w:rPr>
          <w:rFonts w:ascii="Arial" w:hAnsi="Arial" w:cs="Arial"/>
          <w:lang w:val="lt-LT"/>
        </w:rPr>
        <w:t xml:space="preserve"> </w:t>
      </w:r>
    </w:p>
    <w:p w14:paraId="47E5DEF5" w14:textId="7CB4A509" w:rsidR="007868D8" w:rsidRDefault="002F3317" w:rsidP="0051105B">
      <w:pPr>
        <w:pStyle w:val="Sraopastraipa"/>
        <w:numPr>
          <w:ilvl w:val="1"/>
          <w:numId w:val="43"/>
        </w:numPr>
        <w:spacing w:after="0" w:line="240" w:lineRule="auto"/>
        <w:ind w:left="0" w:firstLine="567"/>
        <w:jc w:val="both"/>
        <w:rPr>
          <w:rFonts w:ascii="Arial" w:hAnsi="Arial" w:cs="Arial"/>
          <w:lang w:val="lt-LT"/>
        </w:rPr>
      </w:pPr>
      <w:r>
        <w:rPr>
          <w:rFonts w:ascii="Arial" w:hAnsi="Arial" w:cs="Arial"/>
          <w:lang w:val="lt-LT"/>
        </w:rPr>
        <w:t>Krautuvas</w:t>
      </w:r>
      <w:r w:rsidR="00E249B6" w:rsidRPr="007F1834">
        <w:rPr>
          <w:rFonts w:ascii="Arial" w:hAnsi="Arial" w:cs="Arial"/>
          <w:lang w:val="lt-LT"/>
        </w:rPr>
        <w:t xml:space="preserve"> </w:t>
      </w:r>
      <w:r w:rsidR="007868D8" w:rsidRPr="007F1834">
        <w:rPr>
          <w:rFonts w:ascii="Arial" w:hAnsi="Arial" w:cs="Arial"/>
          <w:lang w:val="lt-LT"/>
        </w:rPr>
        <w:t>turi būti pilnai sukomplektuot</w:t>
      </w:r>
      <w:r w:rsidR="00E249B6" w:rsidRPr="007F1834">
        <w:rPr>
          <w:rFonts w:ascii="Arial" w:hAnsi="Arial" w:cs="Arial"/>
          <w:lang w:val="lt-LT"/>
        </w:rPr>
        <w:t>a</w:t>
      </w:r>
      <w:r>
        <w:rPr>
          <w:rFonts w:ascii="Arial" w:hAnsi="Arial" w:cs="Arial"/>
          <w:lang w:val="lt-LT"/>
        </w:rPr>
        <w:t>s</w:t>
      </w:r>
      <w:r w:rsidR="007868D8" w:rsidRPr="007F1834">
        <w:rPr>
          <w:rFonts w:ascii="Arial" w:hAnsi="Arial" w:cs="Arial"/>
          <w:lang w:val="lt-LT"/>
        </w:rPr>
        <w:t>, nenaudot</w:t>
      </w:r>
      <w:r w:rsidR="00E249B6" w:rsidRPr="007F1834">
        <w:rPr>
          <w:rFonts w:ascii="Arial" w:hAnsi="Arial" w:cs="Arial"/>
          <w:lang w:val="lt-LT"/>
        </w:rPr>
        <w:t>a</w:t>
      </w:r>
      <w:r>
        <w:rPr>
          <w:rFonts w:ascii="Arial" w:hAnsi="Arial" w:cs="Arial"/>
          <w:lang w:val="lt-LT"/>
        </w:rPr>
        <w:t>s</w:t>
      </w:r>
      <w:r w:rsidR="007868D8" w:rsidRPr="007F1834">
        <w:rPr>
          <w:rFonts w:ascii="Arial" w:hAnsi="Arial" w:cs="Arial"/>
          <w:lang w:val="lt-LT"/>
        </w:rPr>
        <w:t>, pagamint</w:t>
      </w:r>
      <w:r w:rsidR="00E249B6" w:rsidRPr="007F1834">
        <w:rPr>
          <w:rFonts w:ascii="Arial" w:hAnsi="Arial" w:cs="Arial"/>
          <w:lang w:val="lt-LT"/>
        </w:rPr>
        <w:t>a</w:t>
      </w:r>
      <w:r>
        <w:rPr>
          <w:rFonts w:ascii="Arial" w:hAnsi="Arial" w:cs="Arial"/>
          <w:lang w:val="lt-LT"/>
        </w:rPr>
        <w:t>s</w:t>
      </w:r>
      <w:r w:rsidR="007868D8" w:rsidRPr="007F1834">
        <w:rPr>
          <w:rFonts w:ascii="Arial" w:hAnsi="Arial" w:cs="Arial"/>
          <w:lang w:val="lt-LT"/>
        </w:rPr>
        <w:t xml:space="preserve"> ne anksčiau </w:t>
      </w:r>
      <w:r w:rsidR="0038494B" w:rsidRPr="007F1834">
        <w:rPr>
          <w:rFonts w:ascii="Arial" w:hAnsi="Arial" w:cs="Arial"/>
          <w:lang w:val="lt-LT"/>
        </w:rPr>
        <w:t>kaip</w:t>
      </w:r>
      <w:r w:rsidR="007868D8" w:rsidRPr="007F1834">
        <w:rPr>
          <w:rFonts w:ascii="Arial" w:hAnsi="Arial" w:cs="Arial"/>
          <w:lang w:val="lt-LT"/>
        </w:rPr>
        <w:t xml:space="preserve"> 202</w:t>
      </w:r>
      <w:r w:rsidR="00265EAB">
        <w:rPr>
          <w:rFonts w:ascii="Arial" w:hAnsi="Arial" w:cs="Arial"/>
          <w:lang w:val="lt-LT"/>
        </w:rPr>
        <w:t>5</w:t>
      </w:r>
      <w:r w:rsidR="007868D8" w:rsidRPr="007F1834">
        <w:rPr>
          <w:rFonts w:ascii="Arial" w:hAnsi="Arial" w:cs="Arial"/>
          <w:lang w:val="lt-LT"/>
        </w:rPr>
        <w:t xml:space="preserve"> m</w:t>
      </w:r>
      <w:r w:rsidR="0038494B" w:rsidRPr="007F1834">
        <w:rPr>
          <w:rFonts w:ascii="Arial" w:hAnsi="Arial" w:cs="Arial"/>
          <w:lang w:val="lt-LT"/>
        </w:rPr>
        <w:t>.</w:t>
      </w:r>
    </w:p>
    <w:p w14:paraId="2FE70132" w14:textId="5ACC641F" w:rsidR="00E2440E" w:rsidRDefault="000D5B83" w:rsidP="0051105B">
      <w:pPr>
        <w:pStyle w:val="Sraopastraipa"/>
        <w:numPr>
          <w:ilvl w:val="1"/>
          <w:numId w:val="43"/>
        </w:numPr>
        <w:spacing w:after="0" w:line="240" w:lineRule="auto"/>
        <w:ind w:left="0" w:firstLine="567"/>
        <w:jc w:val="both"/>
        <w:rPr>
          <w:rFonts w:ascii="Arial" w:hAnsi="Arial" w:cs="Arial"/>
          <w:lang w:val="lt-LT"/>
        </w:rPr>
      </w:pPr>
      <w:r w:rsidRPr="000D5B83">
        <w:rPr>
          <w:rFonts w:ascii="Arial" w:hAnsi="Arial" w:cs="Arial"/>
          <w:lang w:val="lt-LT"/>
        </w:rPr>
        <w:t>Techninėje specifikacijoje paminėti gamini</w:t>
      </w:r>
      <w:r w:rsidR="008D4C4F">
        <w:rPr>
          <w:rFonts w:ascii="Arial" w:hAnsi="Arial" w:cs="Arial"/>
          <w:lang w:val="lt-LT"/>
        </w:rPr>
        <w:t>o</w:t>
      </w:r>
      <w:r w:rsidRPr="000D5B83">
        <w:rPr>
          <w:rFonts w:ascii="Arial" w:hAnsi="Arial" w:cs="Arial"/>
          <w:lang w:val="lt-LT"/>
        </w:rPr>
        <w:t xml:space="preserve"> pavadinima</w:t>
      </w:r>
      <w:r w:rsidR="008D4C4F">
        <w:rPr>
          <w:rFonts w:ascii="Arial" w:hAnsi="Arial" w:cs="Arial"/>
          <w:lang w:val="lt-LT"/>
        </w:rPr>
        <w:t>s</w:t>
      </w:r>
      <w:r w:rsidRPr="000D5B83">
        <w:rPr>
          <w:rFonts w:ascii="Arial" w:hAnsi="Arial" w:cs="Arial"/>
          <w:lang w:val="lt-LT"/>
        </w:rPr>
        <w:t>, j</w:t>
      </w:r>
      <w:r w:rsidR="00A319DA">
        <w:rPr>
          <w:rFonts w:ascii="Arial" w:hAnsi="Arial" w:cs="Arial"/>
          <w:lang w:val="lt-LT"/>
        </w:rPr>
        <w:t>o</w:t>
      </w:r>
      <w:r w:rsidRPr="000D5B83">
        <w:rPr>
          <w:rFonts w:ascii="Arial" w:hAnsi="Arial" w:cs="Arial"/>
          <w:lang w:val="lt-LT"/>
        </w:rPr>
        <w:t xml:space="preserve"> modeli</w:t>
      </w:r>
      <w:r w:rsidR="00A319DA">
        <w:rPr>
          <w:rFonts w:ascii="Arial" w:hAnsi="Arial" w:cs="Arial"/>
          <w:lang w:val="lt-LT"/>
        </w:rPr>
        <w:t>s</w:t>
      </w:r>
      <w:r w:rsidRPr="000D5B83">
        <w:rPr>
          <w:rFonts w:ascii="Arial" w:hAnsi="Arial" w:cs="Arial"/>
          <w:lang w:val="lt-LT"/>
        </w:rPr>
        <w:t xml:space="preserve">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Pr>
          <w:rFonts w:ascii="Arial" w:hAnsi="Arial" w:cs="Arial"/>
          <w:lang w:val="lt-LT"/>
        </w:rPr>
        <w:t xml:space="preserve"> </w:t>
      </w:r>
      <w:r w:rsidR="007868D8" w:rsidRPr="007F1834">
        <w:rPr>
          <w:rFonts w:ascii="Arial" w:hAnsi="Arial" w:cs="Arial"/>
          <w:lang w:val="lt-LT"/>
        </w:rPr>
        <w:t xml:space="preserve">Tiekėjas, siūlantis </w:t>
      </w:r>
      <w:r w:rsidR="002F3317">
        <w:rPr>
          <w:rFonts w:ascii="Arial" w:hAnsi="Arial" w:cs="Arial"/>
          <w:lang w:val="lt-LT"/>
        </w:rPr>
        <w:t>Krautuvą</w:t>
      </w:r>
      <w:r w:rsidR="007868D8" w:rsidRPr="007F1834">
        <w:rPr>
          <w:rFonts w:ascii="Arial" w:hAnsi="Arial" w:cs="Arial"/>
          <w:lang w:val="lt-LT"/>
        </w:rPr>
        <w:t>, pasižymin</w:t>
      </w:r>
      <w:r w:rsidR="002F3317">
        <w:rPr>
          <w:rFonts w:ascii="Arial" w:hAnsi="Arial" w:cs="Arial"/>
          <w:lang w:val="lt-LT"/>
        </w:rPr>
        <w:t>tį</w:t>
      </w:r>
      <w:r w:rsidR="007868D8" w:rsidRPr="007F1834">
        <w:rPr>
          <w:rFonts w:ascii="Arial" w:hAnsi="Arial" w:cs="Arial"/>
          <w:lang w:val="lt-LT"/>
        </w:rPr>
        <w:t xml:space="preserve"> lygiavertėmis savybėmis, privalo patikimomis priemonėmis įrodyti, kad siūloma</w:t>
      </w:r>
      <w:r w:rsidR="002F3317">
        <w:rPr>
          <w:rFonts w:ascii="Arial" w:hAnsi="Arial" w:cs="Arial"/>
          <w:lang w:val="lt-LT"/>
        </w:rPr>
        <w:t>s</w:t>
      </w:r>
      <w:r w:rsidR="007868D8" w:rsidRPr="007F1834">
        <w:rPr>
          <w:rFonts w:ascii="Arial" w:hAnsi="Arial" w:cs="Arial"/>
          <w:lang w:val="lt-LT"/>
        </w:rPr>
        <w:t xml:space="preserve"> </w:t>
      </w:r>
      <w:r w:rsidR="002F3317">
        <w:rPr>
          <w:rFonts w:ascii="Arial" w:hAnsi="Arial" w:cs="Arial"/>
          <w:lang w:val="lt-LT"/>
        </w:rPr>
        <w:t>Krautuvas</w:t>
      </w:r>
      <w:r w:rsidR="007868D8" w:rsidRPr="007F1834">
        <w:rPr>
          <w:rFonts w:ascii="Arial" w:hAnsi="Arial" w:cs="Arial"/>
          <w:lang w:val="lt-LT"/>
        </w:rPr>
        <w:t xml:space="preserve"> yra lygiavert</w:t>
      </w:r>
      <w:r w:rsidR="002F3317">
        <w:rPr>
          <w:rFonts w:ascii="Arial" w:hAnsi="Arial" w:cs="Arial"/>
          <w:lang w:val="lt-LT"/>
        </w:rPr>
        <w:t>is</w:t>
      </w:r>
      <w:r w:rsidR="007868D8" w:rsidRPr="007F1834">
        <w:rPr>
          <w:rFonts w:ascii="Arial" w:hAnsi="Arial" w:cs="Arial"/>
          <w:lang w:val="lt-LT"/>
        </w:rPr>
        <w:t xml:space="preserve"> ir visiškai atitinka techninėje specifikacijoje keliamus reikalavimus.</w:t>
      </w:r>
    </w:p>
    <w:p w14:paraId="087C98B3" w14:textId="505E7B7E" w:rsidR="00FD542E" w:rsidRPr="007F1834" w:rsidRDefault="00474BC2" w:rsidP="0051105B">
      <w:pPr>
        <w:pStyle w:val="Sraopastraipa"/>
        <w:numPr>
          <w:ilvl w:val="1"/>
          <w:numId w:val="43"/>
        </w:numPr>
        <w:spacing w:after="0" w:line="240" w:lineRule="auto"/>
        <w:ind w:left="0" w:firstLine="567"/>
        <w:jc w:val="both"/>
        <w:rPr>
          <w:rFonts w:ascii="Arial" w:hAnsi="Arial" w:cs="Arial"/>
          <w:lang w:val="lt-LT"/>
        </w:rPr>
      </w:pPr>
      <w:r w:rsidRPr="007F1834">
        <w:rPr>
          <w:rFonts w:ascii="Arial" w:hAnsi="Arial" w:cs="Arial"/>
          <w:lang w:val="lt-LT"/>
        </w:rPr>
        <w:t>Mobilaus serviso (gamintojo apmokyto ir atestuoto personalo) paslaugos ir atsarginių dalių tiekimas sutarties galiojimo laikotarpiu</w:t>
      </w:r>
      <w:r w:rsidR="008869CA" w:rsidRPr="007F1834">
        <w:rPr>
          <w:rFonts w:ascii="Arial" w:hAnsi="Arial" w:cs="Arial"/>
          <w:lang w:val="lt-LT"/>
        </w:rPr>
        <w:t>.</w:t>
      </w:r>
    </w:p>
    <w:p w14:paraId="42B67B9C" w14:textId="77777777" w:rsidR="00D73EAB" w:rsidRDefault="00CD6149" w:rsidP="00D73EAB">
      <w:pPr>
        <w:pStyle w:val="Sraopastraipa"/>
        <w:numPr>
          <w:ilvl w:val="1"/>
          <w:numId w:val="43"/>
        </w:numPr>
        <w:spacing w:after="0" w:line="240" w:lineRule="auto"/>
        <w:ind w:left="0" w:firstLine="567"/>
        <w:jc w:val="both"/>
        <w:rPr>
          <w:rFonts w:ascii="Arial" w:hAnsi="Arial" w:cs="Arial"/>
          <w:lang w:val="lt-LT"/>
        </w:rPr>
      </w:pPr>
      <w:r>
        <w:rPr>
          <w:rFonts w:ascii="Arial" w:hAnsi="Arial" w:cs="Arial"/>
          <w:lang w:val="lt-LT"/>
        </w:rPr>
        <w:t>Krautuvo</w:t>
      </w:r>
      <w:r w:rsidR="00474BC2" w:rsidRPr="007F1834">
        <w:rPr>
          <w:rFonts w:ascii="Arial" w:hAnsi="Arial" w:cs="Arial"/>
          <w:lang w:val="lt-LT"/>
        </w:rPr>
        <w:t xml:space="preserve"> priėmime–perdavime privalo dalyvauti tiekėjas arba jo įgaliotas atstovas, turintis teisę patvirtinti priėmimo–perdavimo dokumentus</w:t>
      </w:r>
      <w:r w:rsidR="00B11C76" w:rsidRPr="007F1834">
        <w:rPr>
          <w:rFonts w:ascii="Arial" w:hAnsi="Arial" w:cs="Arial"/>
          <w:lang w:val="lt-LT"/>
        </w:rPr>
        <w:t>.</w:t>
      </w:r>
    </w:p>
    <w:p w14:paraId="274B1957" w14:textId="77777777" w:rsidR="0099350A" w:rsidRPr="0099350A" w:rsidRDefault="007868D8" w:rsidP="0099350A">
      <w:pPr>
        <w:pStyle w:val="Sraopastraipa"/>
        <w:numPr>
          <w:ilvl w:val="0"/>
          <w:numId w:val="43"/>
        </w:numPr>
        <w:spacing w:after="0" w:line="240" w:lineRule="auto"/>
        <w:ind w:left="0" w:firstLine="567"/>
        <w:jc w:val="both"/>
        <w:rPr>
          <w:rFonts w:ascii="Arial" w:hAnsi="Arial" w:cs="Arial"/>
          <w:lang w:val="lt-LT"/>
        </w:rPr>
      </w:pPr>
      <w:r w:rsidRPr="00D73EAB">
        <w:rPr>
          <w:rFonts w:ascii="Arial" w:hAnsi="Arial" w:cs="Arial"/>
          <w:b/>
          <w:bCs/>
          <w:lang w:val="fi-FI"/>
        </w:rPr>
        <w:t xml:space="preserve">DOKUMENTAI, REIKALINGI PIRKIMO OBJEKTO TECHNINĖMS SAVYBĖS IR </w:t>
      </w:r>
      <w:r w:rsidRPr="00D73EAB">
        <w:rPr>
          <w:rFonts w:ascii="Arial" w:hAnsi="Arial" w:cs="Arial"/>
          <w:b/>
          <w:bCs/>
          <w:color w:val="000000" w:themeColor="text1"/>
          <w:lang w:val="fi-FI"/>
        </w:rPr>
        <w:t>KOKYBEI PATVIRTINTI</w:t>
      </w:r>
      <w:r w:rsidR="000B1D47" w:rsidRPr="00D73EAB">
        <w:rPr>
          <w:rFonts w:ascii="Arial" w:hAnsi="Arial" w:cs="Arial"/>
          <w:b/>
          <w:bCs/>
          <w:color w:val="000000" w:themeColor="text1"/>
          <w:lang w:val="fi-FI"/>
        </w:rPr>
        <w:t>:</w:t>
      </w:r>
    </w:p>
    <w:p w14:paraId="624CF6EE" w14:textId="77777777" w:rsidR="00B20941" w:rsidRPr="00D67B5B" w:rsidRDefault="0099350A" w:rsidP="009E6690">
      <w:pPr>
        <w:pStyle w:val="Sraopastraipa"/>
        <w:numPr>
          <w:ilvl w:val="1"/>
          <w:numId w:val="43"/>
        </w:numPr>
        <w:spacing w:after="0" w:line="240" w:lineRule="auto"/>
        <w:ind w:left="0" w:firstLine="709"/>
        <w:jc w:val="both"/>
        <w:rPr>
          <w:rFonts w:ascii="Arial" w:hAnsi="Arial" w:cs="Arial"/>
          <w:lang w:val="lt-LT"/>
        </w:rPr>
      </w:pPr>
      <w:r w:rsidRPr="00B20941">
        <w:rPr>
          <w:rFonts w:ascii="Arial" w:hAnsi="Arial" w:cs="Arial"/>
          <w:color w:val="000000" w:themeColor="text1"/>
          <w:lang w:val="lt-LT"/>
        </w:rPr>
        <w:t xml:space="preserve"> </w:t>
      </w:r>
      <w:r w:rsidR="00F90921" w:rsidRPr="00B20941">
        <w:rPr>
          <w:rFonts w:ascii="Arial" w:hAnsi="Arial" w:cs="Arial"/>
          <w:color w:val="000000" w:themeColor="text1"/>
          <w:lang w:val="lt-LT"/>
        </w:rPr>
        <w:t>Krautuvo</w:t>
      </w:r>
      <w:r w:rsidR="00390DFE" w:rsidRPr="00B20941">
        <w:rPr>
          <w:rFonts w:ascii="Arial" w:hAnsi="Arial" w:cs="Arial"/>
          <w:color w:val="000000" w:themeColor="text1"/>
          <w:lang w:val="lt-LT"/>
        </w:rPr>
        <w:t xml:space="preserve"> gamintojas (-ai) pateikia pasirašytus techninius dokumentus arba kitus lygiaverčius įrodymus: pvz. gamintojo deklaraciją</w:t>
      </w:r>
      <w:r w:rsidR="00BC67C1" w:rsidRPr="00B20941">
        <w:rPr>
          <w:rFonts w:ascii="Arial" w:hAnsi="Arial" w:cs="Arial"/>
          <w:color w:val="000000" w:themeColor="text1"/>
          <w:lang w:val="lt-LT"/>
        </w:rPr>
        <w:t xml:space="preserve"> </w:t>
      </w:r>
      <w:r w:rsidR="00054ED2" w:rsidRPr="00B20941">
        <w:rPr>
          <w:rFonts w:ascii="Arial" w:hAnsi="Arial" w:cs="Arial"/>
          <w:color w:val="000000" w:themeColor="text1"/>
          <w:lang w:val="lt-LT"/>
        </w:rPr>
        <w:t>ar lygiaverči</w:t>
      </w:r>
      <w:r w:rsidR="004B46C6" w:rsidRPr="00B20941">
        <w:rPr>
          <w:rFonts w:ascii="Arial" w:hAnsi="Arial" w:cs="Arial"/>
          <w:color w:val="000000" w:themeColor="text1"/>
          <w:lang w:val="lt-LT"/>
        </w:rPr>
        <w:t>us</w:t>
      </w:r>
      <w:r w:rsidR="00054ED2" w:rsidRPr="00B20941">
        <w:rPr>
          <w:rFonts w:ascii="Arial" w:hAnsi="Arial" w:cs="Arial"/>
          <w:color w:val="000000" w:themeColor="text1"/>
          <w:lang w:val="lt-LT"/>
        </w:rPr>
        <w:t xml:space="preserve"> dokument</w:t>
      </w:r>
      <w:r w:rsidR="004B46C6" w:rsidRPr="00B20941">
        <w:rPr>
          <w:rFonts w:ascii="Arial" w:hAnsi="Arial" w:cs="Arial"/>
          <w:color w:val="000000" w:themeColor="text1"/>
          <w:lang w:val="lt-LT"/>
        </w:rPr>
        <w:t>us</w:t>
      </w:r>
      <w:r w:rsidR="00390DFE" w:rsidRPr="00B20941">
        <w:rPr>
          <w:rFonts w:ascii="Arial" w:hAnsi="Arial" w:cs="Arial"/>
          <w:color w:val="000000" w:themeColor="text1"/>
          <w:lang w:val="lt-LT"/>
        </w:rPr>
        <w:t>, kuri</w:t>
      </w:r>
      <w:r w:rsidR="004B46C6" w:rsidRPr="00B20941">
        <w:rPr>
          <w:rFonts w:ascii="Arial" w:hAnsi="Arial" w:cs="Arial"/>
          <w:color w:val="000000" w:themeColor="text1"/>
          <w:lang w:val="lt-LT"/>
        </w:rPr>
        <w:t>uose</w:t>
      </w:r>
      <w:r w:rsidR="00390DFE" w:rsidRPr="00B20941">
        <w:rPr>
          <w:rFonts w:ascii="Arial" w:hAnsi="Arial" w:cs="Arial"/>
          <w:color w:val="000000" w:themeColor="text1"/>
          <w:lang w:val="lt-LT"/>
        </w:rPr>
        <w:t xml:space="preserve"> nurodoma siūlomos </w:t>
      </w:r>
      <w:r w:rsidR="00074CE9" w:rsidRPr="00B20941">
        <w:rPr>
          <w:rFonts w:ascii="Arial" w:hAnsi="Arial" w:cs="Arial"/>
          <w:color w:val="000000" w:themeColor="text1"/>
          <w:lang w:val="lt-LT"/>
        </w:rPr>
        <w:t>Krautuvo</w:t>
      </w:r>
      <w:r w:rsidR="00390DFE" w:rsidRPr="00B20941">
        <w:rPr>
          <w:rFonts w:ascii="Arial" w:hAnsi="Arial" w:cs="Arial"/>
          <w:color w:val="000000" w:themeColor="text1"/>
          <w:lang w:val="lt-LT"/>
        </w:rPr>
        <w:t xml:space="preserve"> atitiktis techninės specifikacijos reikalavimams. Pateiktuose dokumentuose būtinai turi būti nurodomos – siūlomos įsigyti </w:t>
      </w:r>
      <w:r w:rsidR="00074CE9" w:rsidRPr="00B20941">
        <w:rPr>
          <w:rFonts w:ascii="Arial" w:hAnsi="Arial" w:cs="Arial"/>
          <w:color w:val="000000" w:themeColor="text1"/>
          <w:lang w:val="lt-LT"/>
        </w:rPr>
        <w:t>Krautuvo</w:t>
      </w:r>
      <w:r w:rsidR="00390DFE" w:rsidRPr="00B20941">
        <w:rPr>
          <w:rFonts w:ascii="Arial" w:hAnsi="Arial" w:cs="Arial"/>
          <w:color w:val="000000" w:themeColor="text1"/>
          <w:lang w:val="lt-LT"/>
        </w:rPr>
        <w:t>, tikslios šio dokumento reikalaujamų/nustatytų parametrų reikšmės.</w:t>
      </w:r>
    </w:p>
    <w:p w14:paraId="2D08B4B9" w14:textId="77777777" w:rsidR="00B20941" w:rsidRPr="00B20941" w:rsidRDefault="00390DFE" w:rsidP="009E6690">
      <w:pPr>
        <w:pStyle w:val="Sraopastraipa"/>
        <w:numPr>
          <w:ilvl w:val="1"/>
          <w:numId w:val="43"/>
        </w:numPr>
        <w:spacing w:after="0" w:line="240" w:lineRule="auto"/>
        <w:ind w:left="0" w:firstLine="709"/>
        <w:jc w:val="both"/>
        <w:rPr>
          <w:rFonts w:ascii="Arial" w:hAnsi="Arial" w:cs="Arial"/>
          <w:lang w:val="lt-LT"/>
        </w:rPr>
      </w:pPr>
      <w:r w:rsidRPr="00B20941">
        <w:rPr>
          <w:rFonts w:ascii="Arial" w:hAnsi="Arial" w:cs="Arial"/>
          <w:color w:val="000000" w:themeColor="text1"/>
          <w:lang w:val="lt-LT"/>
        </w:rPr>
        <w:t xml:space="preserve">Jeigu tiekėjas nėra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gamintojas arba jo atstovas, jis kartu su Pasiūlymu pateikia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gamintojo (-ų) arba gamintojo(-ų) atstovo(-ų) pasirašytus techninius dokumentus arba kitus lygiaverčius įrodymus </w:t>
      </w:r>
      <w:r w:rsidR="00D971E8" w:rsidRPr="00B20941">
        <w:rPr>
          <w:rFonts w:ascii="Arial" w:hAnsi="Arial" w:cs="Arial"/>
          <w:color w:val="000000" w:themeColor="text1"/>
          <w:lang w:val="lt-LT"/>
        </w:rPr>
        <w:t>(</w:t>
      </w:r>
      <w:r w:rsidRPr="00B20941">
        <w:rPr>
          <w:rFonts w:ascii="Arial" w:hAnsi="Arial" w:cs="Arial"/>
          <w:color w:val="000000" w:themeColor="text1"/>
          <w:lang w:val="lt-LT"/>
        </w:rPr>
        <w:t>pvz. deklaraciją), kuri</w:t>
      </w:r>
      <w:r w:rsidR="00F35AFE" w:rsidRPr="00B20941">
        <w:rPr>
          <w:rFonts w:ascii="Arial" w:hAnsi="Arial" w:cs="Arial"/>
          <w:color w:val="000000" w:themeColor="text1"/>
          <w:lang w:val="lt-LT"/>
        </w:rPr>
        <w:t>uose</w:t>
      </w:r>
      <w:r w:rsidRPr="00B20941">
        <w:rPr>
          <w:rFonts w:ascii="Arial" w:hAnsi="Arial" w:cs="Arial"/>
          <w:color w:val="000000" w:themeColor="text1"/>
          <w:lang w:val="lt-LT"/>
        </w:rPr>
        <w:t xml:space="preserve"> nurodoma siūlomo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atitiktis techninės specifikacijos reikalavimams. Pateiktuose dokumentuose būtinai turi būti nurodomos – siūlomo</w:t>
      </w:r>
      <w:r w:rsidR="00E249B6" w:rsidRPr="00B20941">
        <w:rPr>
          <w:rFonts w:ascii="Arial" w:hAnsi="Arial" w:cs="Arial"/>
          <w:color w:val="000000" w:themeColor="text1"/>
          <w:lang w:val="lt-LT"/>
        </w:rPr>
        <w:t>s</w:t>
      </w:r>
      <w:r w:rsidRPr="00B20941">
        <w:rPr>
          <w:rFonts w:ascii="Arial" w:hAnsi="Arial" w:cs="Arial"/>
          <w:color w:val="000000" w:themeColor="text1"/>
          <w:lang w:val="lt-LT"/>
        </w:rPr>
        <w:t xml:space="preserve"> įsigyti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modeli</w:t>
      </w:r>
      <w:r w:rsidR="00E249B6" w:rsidRPr="00B20941">
        <w:rPr>
          <w:rFonts w:ascii="Arial" w:hAnsi="Arial" w:cs="Arial"/>
          <w:color w:val="000000" w:themeColor="text1"/>
          <w:lang w:val="lt-LT"/>
        </w:rPr>
        <w:t>ų</w:t>
      </w:r>
      <w:r w:rsidRPr="00B20941">
        <w:rPr>
          <w:rFonts w:ascii="Arial" w:hAnsi="Arial" w:cs="Arial"/>
          <w:color w:val="000000" w:themeColor="text1"/>
          <w:lang w:val="lt-LT"/>
        </w:rPr>
        <w:t>, tikslios reikalaujamų/nustatytų parametrų reikšmės.</w:t>
      </w:r>
    </w:p>
    <w:p w14:paraId="2C8FBC9D" w14:textId="77777777" w:rsidR="007637C4" w:rsidRPr="007637C4" w:rsidRDefault="00390DFE" w:rsidP="007637C4">
      <w:pPr>
        <w:pStyle w:val="Sraopastraipa"/>
        <w:numPr>
          <w:ilvl w:val="1"/>
          <w:numId w:val="43"/>
        </w:numPr>
        <w:spacing w:after="0" w:line="240" w:lineRule="auto"/>
        <w:ind w:left="0" w:firstLine="709"/>
        <w:jc w:val="both"/>
        <w:rPr>
          <w:rFonts w:ascii="Arial" w:hAnsi="Arial" w:cs="Arial"/>
          <w:lang w:val="lt-LT"/>
        </w:rPr>
      </w:pPr>
      <w:r w:rsidRPr="00B20941">
        <w:rPr>
          <w:rFonts w:ascii="Arial" w:hAnsi="Arial" w:cs="Arial"/>
          <w:color w:val="000000" w:themeColor="text1"/>
          <w:lang w:val="lt-LT"/>
        </w:rPr>
        <w:t xml:space="preserve">Jeigu dokumentą (deklaraciją), kuriame nurodyta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atitiktis techninės specifikacijos reikalavimams pasirašo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gamintojo</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ų) atstovas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ai), kartu pateikiamas dokumentas, įrodantis, kad jis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(jie) yra įgaliotas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 xml:space="preserve">i) </w:t>
      </w:r>
      <w:r w:rsidR="00CA4A8E" w:rsidRPr="00B20941">
        <w:rPr>
          <w:rFonts w:ascii="Arial" w:hAnsi="Arial" w:cs="Arial"/>
          <w:color w:val="000000" w:themeColor="text1"/>
          <w:lang w:val="lt-LT"/>
        </w:rPr>
        <w:t>Technikos</w:t>
      </w:r>
      <w:r w:rsidRPr="00B20941">
        <w:rPr>
          <w:rFonts w:ascii="Arial" w:hAnsi="Arial" w:cs="Arial"/>
          <w:color w:val="000000" w:themeColor="text1"/>
          <w:lang w:val="lt-LT"/>
        </w:rPr>
        <w:t xml:space="preserve"> gamintojo</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ų) atstovas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ai).</w:t>
      </w:r>
    </w:p>
    <w:p w14:paraId="76B34032" w14:textId="0A5076CC" w:rsidR="008609E2" w:rsidRDefault="007637C4" w:rsidP="00A72FFA">
      <w:pPr>
        <w:spacing w:after="0" w:line="240" w:lineRule="auto"/>
        <w:ind w:firstLine="709"/>
        <w:jc w:val="both"/>
        <w:rPr>
          <w:rFonts w:ascii="Arial" w:hAnsi="Arial" w:cs="Arial"/>
        </w:rPr>
      </w:pPr>
      <w:r>
        <w:rPr>
          <w:rFonts w:ascii="Arial" w:hAnsi="Arial" w:cs="Arial"/>
          <w:b/>
          <w:bCs/>
          <w:color w:val="000000" w:themeColor="text1"/>
          <w:lang w:val="fi-FI"/>
        </w:rPr>
        <w:t>3.4.</w:t>
      </w:r>
      <w:r w:rsidR="008609E2">
        <w:rPr>
          <w:rFonts w:ascii="Arial" w:hAnsi="Arial" w:cs="Arial"/>
          <w:b/>
          <w:bCs/>
          <w:color w:val="000000" w:themeColor="text1"/>
          <w:lang w:val="fi-FI"/>
        </w:rPr>
        <w:t xml:space="preserve"> </w:t>
      </w:r>
      <w:r w:rsidR="00390DFE" w:rsidRPr="007637C4">
        <w:rPr>
          <w:rFonts w:ascii="Arial" w:hAnsi="Arial" w:cs="Arial"/>
          <w:b/>
          <w:bCs/>
          <w:color w:val="000000" w:themeColor="text1"/>
          <w:lang w:val="fi-FI"/>
        </w:rPr>
        <w:t>Gamintojo deklaracijoje turėtų būti pateikta tokia minimali informacija</w:t>
      </w:r>
      <w:r w:rsidR="00390DFE" w:rsidRPr="007637C4">
        <w:rPr>
          <w:rFonts w:ascii="Arial" w:hAnsi="Arial" w:cs="Arial"/>
          <w:color w:val="000000" w:themeColor="text1"/>
          <w:lang w:val="fi-FI"/>
        </w:rPr>
        <w:t>:</w:t>
      </w:r>
    </w:p>
    <w:p w14:paraId="17E8C514" w14:textId="6F670E8B" w:rsidR="0076674F" w:rsidRDefault="0076674F" w:rsidP="00A72FFA">
      <w:pPr>
        <w:spacing w:after="0" w:line="240" w:lineRule="auto"/>
        <w:ind w:firstLine="709"/>
        <w:jc w:val="both"/>
        <w:rPr>
          <w:rFonts w:ascii="Arial" w:hAnsi="Arial" w:cs="Arial"/>
        </w:rPr>
      </w:pPr>
      <w:r>
        <w:rPr>
          <w:rFonts w:ascii="Arial" w:hAnsi="Arial" w:cs="Arial"/>
        </w:rPr>
        <w:t xml:space="preserve">3.4.1. </w:t>
      </w:r>
      <w:r w:rsidR="00390DFE" w:rsidRPr="008609E2">
        <w:rPr>
          <w:rFonts w:ascii="Arial" w:hAnsi="Arial" w:cs="Arial"/>
          <w:color w:val="000000" w:themeColor="text1"/>
        </w:rPr>
        <w:t>gamintojo ar jo įgaliotojo atstovo, išduodančio deklaraciją, pavadinimas ir išsamus įmonės adresas;</w:t>
      </w:r>
    </w:p>
    <w:p w14:paraId="3ABA3549" w14:textId="77F38BC2" w:rsidR="009C7268" w:rsidRDefault="0076674F" w:rsidP="00A72FFA">
      <w:pPr>
        <w:spacing w:after="0" w:line="240" w:lineRule="auto"/>
        <w:ind w:firstLine="709"/>
        <w:jc w:val="both"/>
        <w:rPr>
          <w:rFonts w:ascii="Arial" w:hAnsi="Arial" w:cs="Arial"/>
        </w:rPr>
      </w:pPr>
      <w:r>
        <w:rPr>
          <w:rFonts w:ascii="Arial" w:hAnsi="Arial" w:cs="Arial"/>
        </w:rPr>
        <w:t xml:space="preserve">3.4.2. </w:t>
      </w:r>
      <w:r w:rsidR="00390DFE" w:rsidRPr="0076674F">
        <w:rPr>
          <w:rFonts w:ascii="Arial" w:hAnsi="Arial" w:cs="Arial"/>
          <w:color w:val="000000" w:themeColor="text1"/>
        </w:rPr>
        <w:t>gaminio identifikavimas (pavadinimas, tipo ar modelio numeris ir bet kokia tinkama papildoma informacija);</w:t>
      </w:r>
    </w:p>
    <w:p w14:paraId="22A76535" w14:textId="685478FE" w:rsidR="009C7268" w:rsidRDefault="0076674F" w:rsidP="00A72FFA">
      <w:pPr>
        <w:spacing w:after="0" w:line="240" w:lineRule="auto"/>
        <w:ind w:firstLine="709"/>
        <w:jc w:val="both"/>
        <w:rPr>
          <w:rFonts w:ascii="Arial" w:hAnsi="Arial" w:cs="Arial"/>
        </w:rPr>
      </w:pPr>
      <w:r w:rsidRPr="009C7268">
        <w:rPr>
          <w:rFonts w:ascii="Arial" w:hAnsi="Arial" w:cs="Arial"/>
        </w:rPr>
        <w:t>3.4.</w:t>
      </w:r>
      <w:r w:rsidR="009C7268" w:rsidRPr="009C7268">
        <w:rPr>
          <w:rFonts w:ascii="Arial" w:hAnsi="Arial" w:cs="Arial"/>
        </w:rPr>
        <w:t xml:space="preserve">3. </w:t>
      </w:r>
      <w:r w:rsidR="00390DFE" w:rsidRPr="009C7268">
        <w:rPr>
          <w:rFonts w:ascii="Arial" w:hAnsi="Arial" w:cs="Arial"/>
          <w:color w:val="000000" w:themeColor="text1"/>
        </w:rPr>
        <w:t>visos atitinkamos nuostatos kurių buvo laikomasi, tiksliai ir aiškiai nurodyti standartai ar kiti norminiai dokumentai (pavyzdžiui, nacionaliniai techniniai standartai ir specifikacijos) (jei taikoma);</w:t>
      </w:r>
    </w:p>
    <w:p w14:paraId="5C9B3817" w14:textId="5F5DC8D8" w:rsidR="009C7268" w:rsidRDefault="0076674F" w:rsidP="00A72FFA">
      <w:pPr>
        <w:spacing w:after="0" w:line="240" w:lineRule="auto"/>
        <w:ind w:firstLine="709"/>
        <w:jc w:val="both"/>
        <w:rPr>
          <w:rFonts w:ascii="Arial" w:hAnsi="Arial" w:cs="Arial"/>
        </w:rPr>
      </w:pPr>
      <w:r w:rsidRPr="009C7268">
        <w:rPr>
          <w:rFonts w:ascii="Arial" w:hAnsi="Arial" w:cs="Arial"/>
        </w:rPr>
        <w:t>3.4.</w:t>
      </w:r>
      <w:r w:rsidR="009C7268">
        <w:rPr>
          <w:rFonts w:ascii="Arial" w:hAnsi="Arial" w:cs="Arial"/>
        </w:rPr>
        <w:t xml:space="preserve">4. </w:t>
      </w:r>
      <w:r w:rsidR="00390DFE" w:rsidRPr="009C7268">
        <w:rPr>
          <w:rFonts w:ascii="Arial" w:hAnsi="Arial" w:cs="Arial"/>
          <w:color w:val="000000" w:themeColor="text1"/>
        </w:rPr>
        <w:t>siūlomo</w:t>
      </w:r>
      <w:r w:rsidR="007C4BB1" w:rsidRPr="009C7268">
        <w:rPr>
          <w:rFonts w:ascii="Arial" w:hAnsi="Arial" w:cs="Arial"/>
          <w:color w:val="000000" w:themeColor="text1"/>
        </w:rPr>
        <w:t>s</w:t>
      </w:r>
      <w:r w:rsidR="00390DFE" w:rsidRPr="009C7268">
        <w:rPr>
          <w:rFonts w:ascii="Arial" w:hAnsi="Arial" w:cs="Arial"/>
          <w:color w:val="000000" w:themeColor="text1"/>
        </w:rPr>
        <w:t xml:space="preserve"> įsigyti </w:t>
      </w:r>
      <w:r w:rsidR="00074CE9" w:rsidRPr="009C7268">
        <w:rPr>
          <w:rFonts w:ascii="Arial" w:hAnsi="Arial" w:cs="Arial"/>
          <w:color w:val="000000" w:themeColor="text1"/>
        </w:rPr>
        <w:t>Krautuvo</w:t>
      </w:r>
      <w:r w:rsidR="00390DFE" w:rsidRPr="009C7268">
        <w:rPr>
          <w:rFonts w:ascii="Arial" w:hAnsi="Arial" w:cs="Arial"/>
          <w:color w:val="000000" w:themeColor="text1"/>
        </w:rPr>
        <w:t xml:space="preserve"> modelio, tikslios reikalaujamų/nustatytų parametrų reikšmės;</w:t>
      </w:r>
    </w:p>
    <w:p w14:paraId="3A9849DC" w14:textId="0A0B3B3D" w:rsidR="007F4DA4" w:rsidRDefault="0076674F" w:rsidP="00A72FFA">
      <w:pPr>
        <w:spacing w:after="0" w:line="240" w:lineRule="auto"/>
        <w:ind w:firstLine="709"/>
        <w:jc w:val="both"/>
        <w:rPr>
          <w:rFonts w:ascii="Arial" w:hAnsi="Arial" w:cs="Arial"/>
        </w:rPr>
      </w:pPr>
      <w:r w:rsidRPr="009C7268">
        <w:rPr>
          <w:rFonts w:ascii="Arial" w:hAnsi="Arial" w:cs="Arial"/>
        </w:rPr>
        <w:t>3.4.</w:t>
      </w:r>
      <w:r w:rsidR="00FF084C">
        <w:rPr>
          <w:rFonts w:ascii="Arial" w:hAnsi="Arial" w:cs="Arial"/>
        </w:rPr>
        <w:t xml:space="preserve">5. </w:t>
      </w:r>
      <w:r w:rsidR="00390DFE" w:rsidRPr="009C7268">
        <w:rPr>
          <w:rFonts w:ascii="Arial" w:hAnsi="Arial" w:cs="Arial"/>
          <w:color w:val="000000" w:themeColor="text1"/>
        </w:rPr>
        <w:t>deklaracijos išdavimo data</w:t>
      </w:r>
      <w:r w:rsidR="00952551" w:rsidRPr="009C7268">
        <w:rPr>
          <w:rFonts w:ascii="Arial" w:hAnsi="Arial" w:cs="Arial"/>
          <w:color w:val="000000" w:themeColor="text1"/>
        </w:rPr>
        <w:t>,</w:t>
      </w:r>
      <w:r w:rsidR="00390DFE" w:rsidRPr="009C7268">
        <w:rPr>
          <w:rFonts w:ascii="Arial" w:hAnsi="Arial" w:cs="Arial"/>
          <w:color w:val="000000" w:themeColor="text1"/>
        </w:rPr>
        <w:t xml:space="preserve"> parašas ir pavadinimas ar kitas lygiavertis įgaliotojo asmens ženklas</w:t>
      </w:r>
      <w:r w:rsidR="00893A5A" w:rsidRPr="009C7268">
        <w:rPr>
          <w:rFonts w:ascii="Arial" w:hAnsi="Arial" w:cs="Arial"/>
          <w:color w:val="000000" w:themeColor="text1"/>
        </w:rPr>
        <w:t>.</w:t>
      </w:r>
    </w:p>
    <w:p w14:paraId="0467B6C1" w14:textId="77777777" w:rsidR="00D25B21" w:rsidRDefault="007F4DA4" w:rsidP="00A72FFA">
      <w:pPr>
        <w:spacing w:after="0" w:line="240" w:lineRule="auto"/>
        <w:ind w:firstLine="709"/>
        <w:jc w:val="both"/>
        <w:rPr>
          <w:rFonts w:ascii="Arial" w:hAnsi="Arial" w:cs="Arial"/>
        </w:rPr>
      </w:pPr>
      <w:r w:rsidRPr="009C7268">
        <w:rPr>
          <w:rFonts w:ascii="Arial" w:hAnsi="Arial" w:cs="Arial"/>
        </w:rPr>
        <w:t>3.</w:t>
      </w:r>
      <w:r w:rsidR="00D25B21">
        <w:rPr>
          <w:rFonts w:ascii="Arial" w:hAnsi="Arial" w:cs="Arial"/>
        </w:rPr>
        <w:t xml:space="preserve">5. </w:t>
      </w:r>
      <w:r w:rsidR="004C2EE3" w:rsidRPr="007F4DA4">
        <w:rPr>
          <w:rFonts w:ascii="Arial" w:hAnsi="Arial" w:cs="Arial"/>
          <w:color w:val="000000" w:themeColor="text1"/>
        </w:rPr>
        <w:t>Servisų sąrašas, adresa</w:t>
      </w:r>
      <w:r w:rsidR="002E688F" w:rsidRPr="007F4DA4">
        <w:rPr>
          <w:rFonts w:ascii="Arial" w:hAnsi="Arial" w:cs="Arial"/>
          <w:color w:val="000000" w:themeColor="text1"/>
        </w:rPr>
        <w:t>i</w:t>
      </w:r>
      <w:r w:rsidR="004C2EE3" w:rsidRPr="007F4DA4">
        <w:rPr>
          <w:rFonts w:ascii="Arial" w:hAnsi="Arial" w:cs="Arial"/>
          <w:color w:val="000000" w:themeColor="text1"/>
        </w:rPr>
        <w:t xml:space="preserve"> bei dokumentas, patvirtinantis kad tiekėjas yra siūlomos </w:t>
      </w:r>
      <w:r w:rsidR="002E688F" w:rsidRPr="007F4DA4">
        <w:rPr>
          <w:rFonts w:ascii="Arial" w:hAnsi="Arial" w:cs="Arial"/>
          <w:color w:val="000000" w:themeColor="text1"/>
        </w:rPr>
        <w:t>Krautuvo</w:t>
      </w:r>
      <w:r w:rsidR="004C2EE3" w:rsidRPr="007F4DA4">
        <w:rPr>
          <w:rFonts w:ascii="Arial" w:hAnsi="Arial" w:cs="Arial"/>
          <w:color w:val="000000" w:themeColor="text1"/>
        </w:rPr>
        <w:t xml:space="preserve"> gamintojas arba gamintojo išduotas įgaliojimas atlikti </w:t>
      </w:r>
      <w:r w:rsidR="002E688F" w:rsidRPr="007F4DA4">
        <w:rPr>
          <w:rFonts w:ascii="Arial" w:hAnsi="Arial" w:cs="Arial"/>
          <w:color w:val="000000" w:themeColor="text1"/>
        </w:rPr>
        <w:t>Krautuvo</w:t>
      </w:r>
      <w:r w:rsidR="004C2EE3" w:rsidRPr="007F4DA4">
        <w:rPr>
          <w:rFonts w:ascii="Arial" w:hAnsi="Arial" w:cs="Arial"/>
          <w:color w:val="000000" w:themeColor="text1"/>
        </w:rPr>
        <w:t xml:space="preserve"> garantinį techninį aptarnavimą garantiniu laikotarpiu, o jei sudaryta sutartis su ūkio subjektu, turinčiu gamintojo įgaliojimą – pateikti ūkio subjektui gamintojo išduotą įgaliojimą atlikti </w:t>
      </w:r>
      <w:r w:rsidR="002E688F" w:rsidRPr="007F4DA4">
        <w:rPr>
          <w:rFonts w:ascii="Arial" w:hAnsi="Arial" w:cs="Arial"/>
          <w:color w:val="000000" w:themeColor="text1"/>
        </w:rPr>
        <w:t>Krautuvo</w:t>
      </w:r>
      <w:r w:rsidR="004C2EE3" w:rsidRPr="007F4DA4">
        <w:rPr>
          <w:rFonts w:ascii="Arial" w:hAnsi="Arial" w:cs="Arial"/>
          <w:color w:val="000000" w:themeColor="text1"/>
        </w:rPr>
        <w:t xml:space="preserve"> garantinį ir techninį aptarnavimą bei sutartį su tuo ūkio subjektu.</w:t>
      </w:r>
    </w:p>
    <w:p w14:paraId="2A0B5B43" w14:textId="77777777" w:rsidR="00D25B21" w:rsidRDefault="007F4DA4" w:rsidP="00A72FFA">
      <w:pPr>
        <w:spacing w:after="0" w:line="240" w:lineRule="auto"/>
        <w:ind w:firstLine="709"/>
        <w:jc w:val="both"/>
        <w:rPr>
          <w:rFonts w:ascii="Arial" w:hAnsi="Arial" w:cs="Arial"/>
        </w:rPr>
      </w:pPr>
      <w:r w:rsidRPr="00D25B21">
        <w:rPr>
          <w:rFonts w:ascii="Arial" w:hAnsi="Arial" w:cs="Arial"/>
        </w:rPr>
        <w:lastRenderedPageBreak/>
        <w:t>3.</w:t>
      </w:r>
      <w:r w:rsidR="00D25B21">
        <w:rPr>
          <w:rFonts w:ascii="Arial" w:hAnsi="Arial" w:cs="Arial"/>
        </w:rPr>
        <w:t>6</w:t>
      </w:r>
      <w:r w:rsidRPr="00D25B21">
        <w:rPr>
          <w:rFonts w:ascii="Arial" w:hAnsi="Arial" w:cs="Arial"/>
        </w:rPr>
        <w:t>.</w:t>
      </w:r>
      <w:r w:rsidR="00D25B21">
        <w:rPr>
          <w:rFonts w:ascii="Arial" w:hAnsi="Arial" w:cs="Arial"/>
        </w:rPr>
        <w:t xml:space="preserve"> </w:t>
      </w:r>
      <w:r w:rsidR="00AD5952" w:rsidRPr="00D25B21">
        <w:rPr>
          <w:rFonts w:ascii="Arial" w:hAnsi="Arial" w:cs="Arial"/>
          <w:color w:val="000000" w:themeColor="text1"/>
        </w:rPr>
        <w:t>Prek</w:t>
      </w:r>
      <w:r w:rsidR="00581511" w:rsidRPr="00D25B21">
        <w:rPr>
          <w:rFonts w:ascii="Arial" w:hAnsi="Arial" w:cs="Arial"/>
          <w:color w:val="000000" w:themeColor="text1"/>
        </w:rPr>
        <w:t>ės</w:t>
      </w:r>
      <w:r w:rsidR="00AD5952" w:rsidRPr="00D25B21">
        <w:rPr>
          <w:rFonts w:ascii="Arial" w:hAnsi="Arial" w:cs="Arial"/>
          <w:color w:val="000000" w:themeColor="text1"/>
        </w:rPr>
        <w:t xml:space="preserve"> atitikties techninės specifikacijos reikalavimams palyginamoji lentelė</w:t>
      </w:r>
      <w:r w:rsidR="005B60F7" w:rsidRPr="00D25B21">
        <w:rPr>
          <w:rFonts w:ascii="Arial" w:hAnsi="Arial" w:cs="Arial"/>
          <w:color w:val="000000" w:themeColor="text1"/>
        </w:rPr>
        <w:t>, įrodanti atitikimą šioje techninėje specifikacijoje ir prieduose keliamiems reikalavimas</w:t>
      </w:r>
      <w:r w:rsidR="00352749" w:rsidRPr="00D25B21">
        <w:rPr>
          <w:rFonts w:ascii="Arial" w:hAnsi="Arial" w:cs="Arial"/>
          <w:color w:val="000000" w:themeColor="text1"/>
        </w:rPr>
        <w:t>.</w:t>
      </w:r>
    </w:p>
    <w:p w14:paraId="6BF83C0D" w14:textId="77777777" w:rsidR="00980E29" w:rsidRDefault="00D25B21" w:rsidP="00A72FFA">
      <w:pPr>
        <w:spacing w:after="0" w:line="240" w:lineRule="auto"/>
        <w:ind w:firstLine="709"/>
        <w:jc w:val="both"/>
        <w:rPr>
          <w:rFonts w:ascii="Arial" w:hAnsi="Arial" w:cs="Arial"/>
        </w:rPr>
      </w:pPr>
      <w:r>
        <w:rPr>
          <w:rFonts w:ascii="Arial" w:hAnsi="Arial" w:cs="Arial"/>
        </w:rPr>
        <w:t xml:space="preserve">3.7. </w:t>
      </w:r>
      <w:r w:rsidR="007C4BB1" w:rsidRPr="00D25B21">
        <w:rPr>
          <w:rFonts w:ascii="Arial" w:hAnsi="Arial" w:cs="Arial"/>
          <w:color w:val="000000" w:themeColor="text1"/>
        </w:rPr>
        <w:t>Technikos g</w:t>
      </w:r>
      <w:r w:rsidR="002A6368" w:rsidRPr="00D25B21">
        <w:rPr>
          <w:rFonts w:ascii="Arial" w:hAnsi="Arial" w:cs="Arial"/>
          <w:color w:val="000000" w:themeColor="text1"/>
        </w:rPr>
        <w:t xml:space="preserve">amintojo CE ženklinimo sertifikato kopija </w:t>
      </w:r>
      <w:r w:rsidR="000C5ED5" w:rsidRPr="00D25B21">
        <w:rPr>
          <w:rFonts w:ascii="Arial" w:hAnsi="Arial" w:cs="Arial"/>
          <w:color w:val="000000" w:themeColor="text1"/>
        </w:rPr>
        <w:t>(lietuvių kalba).</w:t>
      </w:r>
    </w:p>
    <w:p w14:paraId="42ACE55A" w14:textId="77777777" w:rsidR="00980E29" w:rsidRDefault="00980E29" w:rsidP="00A72FFA">
      <w:pPr>
        <w:spacing w:after="0" w:line="240" w:lineRule="auto"/>
        <w:ind w:firstLine="709"/>
        <w:jc w:val="both"/>
        <w:rPr>
          <w:rFonts w:ascii="Arial" w:hAnsi="Arial" w:cs="Arial"/>
        </w:rPr>
      </w:pPr>
      <w:r>
        <w:rPr>
          <w:rFonts w:ascii="Arial" w:hAnsi="Arial" w:cs="Arial"/>
        </w:rPr>
        <w:t xml:space="preserve">3.8. </w:t>
      </w:r>
      <w:r w:rsidR="00255E73" w:rsidRPr="00980E29">
        <w:rPr>
          <w:rFonts w:ascii="Arial" w:hAnsi="Arial" w:cs="Arial"/>
          <w:b/>
          <w:bCs/>
          <w:color w:val="000000" w:themeColor="text1"/>
        </w:rPr>
        <w:t>Dokumentai, kuriuos reikia pateikti kartu su</w:t>
      </w:r>
      <w:r w:rsidR="00E249B6" w:rsidRPr="00980E29">
        <w:rPr>
          <w:rFonts w:ascii="Arial" w:hAnsi="Arial" w:cs="Arial"/>
          <w:b/>
          <w:bCs/>
          <w:color w:val="000000" w:themeColor="text1"/>
        </w:rPr>
        <w:t xml:space="preserve"> </w:t>
      </w:r>
      <w:r w:rsidR="002E688F" w:rsidRPr="00980E29">
        <w:rPr>
          <w:rFonts w:ascii="Arial" w:hAnsi="Arial" w:cs="Arial"/>
          <w:b/>
          <w:bCs/>
          <w:color w:val="000000" w:themeColor="text1"/>
        </w:rPr>
        <w:t>Krautuvu</w:t>
      </w:r>
      <w:r w:rsidR="00255E73" w:rsidRPr="00980E29">
        <w:rPr>
          <w:rFonts w:ascii="Arial" w:hAnsi="Arial" w:cs="Arial"/>
          <w:b/>
          <w:bCs/>
          <w:color w:val="000000" w:themeColor="text1"/>
        </w:rPr>
        <w:t>:</w:t>
      </w:r>
    </w:p>
    <w:p w14:paraId="659D9AC0" w14:textId="77777777" w:rsidR="00042590" w:rsidRDefault="00980E29" w:rsidP="00A72FFA">
      <w:pPr>
        <w:spacing w:after="0" w:line="240" w:lineRule="auto"/>
        <w:ind w:firstLine="709"/>
        <w:jc w:val="both"/>
        <w:rPr>
          <w:rFonts w:ascii="Arial" w:hAnsi="Arial" w:cs="Arial"/>
        </w:rPr>
      </w:pPr>
      <w:r>
        <w:rPr>
          <w:rFonts w:ascii="Arial" w:hAnsi="Arial" w:cs="Arial"/>
        </w:rPr>
        <w:t>3.8.</w:t>
      </w:r>
      <w:r w:rsidR="00042590">
        <w:rPr>
          <w:rFonts w:ascii="Arial" w:hAnsi="Arial" w:cs="Arial"/>
        </w:rPr>
        <w:t xml:space="preserve">1. </w:t>
      </w:r>
      <w:r w:rsidR="00255E73" w:rsidRPr="00980E29">
        <w:rPr>
          <w:rFonts w:ascii="Arial" w:hAnsi="Arial" w:cs="Arial"/>
          <w:color w:val="000000" w:themeColor="text1"/>
        </w:rPr>
        <w:t>Eksploatavimo ir saugaus darbo instrukcijos</w:t>
      </w:r>
      <w:r w:rsidR="007868D8" w:rsidRPr="00980E29">
        <w:rPr>
          <w:rFonts w:ascii="Arial" w:hAnsi="Arial" w:cs="Arial"/>
          <w:color w:val="000000" w:themeColor="text1"/>
        </w:rPr>
        <w:t xml:space="preserve"> (lietuvių kalba);</w:t>
      </w:r>
    </w:p>
    <w:p w14:paraId="289FEE31" w14:textId="20EF00BF" w:rsidR="00042590" w:rsidRDefault="00042590" w:rsidP="00A72FFA">
      <w:pPr>
        <w:spacing w:after="0" w:line="240" w:lineRule="auto"/>
        <w:ind w:firstLine="709"/>
        <w:jc w:val="both"/>
        <w:rPr>
          <w:rFonts w:ascii="Arial" w:hAnsi="Arial" w:cs="Arial"/>
        </w:rPr>
      </w:pPr>
      <w:r w:rsidRPr="00042590">
        <w:rPr>
          <w:rFonts w:ascii="Arial" w:hAnsi="Arial" w:cs="Arial"/>
          <w:lang w:val="fi-FI"/>
        </w:rPr>
        <w:t>3.8.</w:t>
      </w:r>
      <w:r>
        <w:rPr>
          <w:rFonts w:ascii="Arial" w:hAnsi="Arial" w:cs="Arial"/>
          <w:lang w:val="fi-FI"/>
        </w:rPr>
        <w:t>2</w:t>
      </w:r>
      <w:r w:rsidRPr="00042590">
        <w:rPr>
          <w:rFonts w:ascii="Arial" w:hAnsi="Arial" w:cs="Arial"/>
          <w:lang w:val="fi-FI"/>
        </w:rPr>
        <w:t>.</w:t>
      </w:r>
      <w:r w:rsidR="00A72FFA">
        <w:rPr>
          <w:rFonts w:ascii="Arial" w:hAnsi="Arial" w:cs="Arial"/>
          <w:lang w:val="fi-FI"/>
        </w:rPr>
        <w:t xml:space="preserve"> </w:t>
      </w:r>
      <w:r w:rsidR="00987A72" w:rsidRPr="00042590">
        <w:rPr>
          <w:rFonts w:ascii="Arial" w:hAnsi="Arial" w:cs="Arial"/>
          <w:color w:val="000000" w:themeColor="text1"/>
        </w:rPr>
        <w:t>Krautuvo</w:t>
      </w:r>
      <w:r w:rsidR="007868D8" w:rsidRPr="00042590">
        <w:rPr>
          <w:rFonts w:ascii="Arial" w:hAnsi="Arial" w:cs="Arial"/>
          <w:color w:val="000000" w:themeColor="text1"/>
        </w:rPr>
        <w:t xml:space="preserve"> dokumentas įrodantis jos pagaminimo datą</w:t>
      </w:r>
      <w:r w:rsidR="0005545C" w:rsidRPr="00042590">
        <w:rPr>
          <w:rFonts w:ascii="Arial" w:hAnsi="Arial" w:cs="Arial"/>
          <w:color w:val="000000" w:themeColor="text1"/>
        </w:rPr>
        <w:t xml:space="preserve"> (lietuvių kalba)</w:t>
      </w:r>
      <w:r w:rsidR="00EB611D" w:rsidRPr="00042590">
        <w:rPr>
          <w:rFonts w:ascii="Arial" w:hAnsi="Arial" w:cs="Arial"/>
          <w:color w:val="000000" w:themeColor="text1"/>
        </w:rPr>
        <w:t>;</w:t>
      </w:r>
    </w:p>
    <w:p w14:paraId="06FB71A7" w14:textId="0BFC623A" w:rsidR="00042590" w:rsidRDefault="00042590" w:rsidP="00A72FFA">
      <w:pPr>
        <w:spacing w:after="0" w:line="240" w:lineRule="auto"/>
        <w:ind w:firstLine="709"/>
        <w:jc w:val="both"/>
        <w:rPr>
          <w:rFonts w:ascii="Arial" w:hAnsi="Arial" w:cs="Arial"/>
        </w:rPr>
      </w:pPr>
      <w:r w:rsidRPr="00042590">
        <w:rPr>
          <w:rFonts w:ascii="Arial" w:hAnsi="Arial" w:cs="Arial"/>
          <w:lang w:val="fi-FI"/>
        </w:rPr>
        <w:t>3.8.</w:t>
      </w:r>
      <w:r>
        <w:rPr>
          <w:rFonts w:ascii="Arial" w:hAnsi="Arial" w:cs="Arial"/>
          <w:lang w:val="fi-FI"/>
        </w:rPr>
        <w:t>3</w:t>
      </w:r>
      <w:r w:rsidRPr="00042590">
        <w:rPr>
          <w:rFonts w:ascii="Arial" w:hAnsi="Arial" w:cs="Arial"/>
          <w:lang w:val="fi-FI"/>
        </w:rPr>
        <w:t>.</w:t>
      </w:r>
      <w:r w:rsidR="00A72FFA">
        <w:rPr>
          <w:rFonts w:ascii="Arial" w:hAnsi="Arial" w:cs="Arial"/>
          <w:lang w:val="fi-FI"/>
        </w:rPr>
        <w:t xml:space="preserve"> </w:t>
      </w:r>
      <w:r w:rsidR="00435D7C" w:rsidRPr="00042590">
        <w:rPr>
          <w:rFonts w:ascii="Arial" w:hAnsi="Arial" w:cs="Arial"/>
          <w:color w:val="000000" w:themeColor="text1"/>
        </w:rPr>
        <w:t>Krautuvo</w:t>
      </w:r>
      <w:r w:rsidR="007868D8" w:rsidRPr="00042590">
        <w:rPr>
          <w:rFonts w:ascii="Arial" w:hAnsi="Arial" w:cs="Arial"/>
          <w:color w:val="000000" w:themeColor="text1"/>
        </w:rPr>
        <w:t xml:space="preserve"> atsarginių detalių katalogas</w:t>
      </w:r>
      <w:r w:rsidR="0005545C" w:rsidRPr="00042590">
        <w:rPr>
          <w:rFonts w:ascii="Arial" w:hAnsi="Arial" w:cs="Arial"/>
          <w:color w:val="000000" w:themeColor="text1"/>
        </w:rPr>
        <w:t xml:space="preserve"> (lietuvių kalba)</w:t>
      </w:r>
      <w:r w:rsidR="00C87E4E" w:rsidRPr="00042590">
        <w:rPr>
          <w:rFonts w:ascii="Arial" w:hAnsi="Arial" w:cs="Arial"/>
          <w:color w:val="000000" w:themeColor="text1"/>
        </w:rPr>
        <w:t>;</w:t>
      </w:r>
    </w:p>
    <w:p w14:paraId="710D144F" w14:textId="6C50FF71" w:rsidR="0096157A" w:rsidRPr="00042590" w:rsidRDefault="00042590" w:rsidP="00A72FFA">
      <w:pPr>
        <w:spacing w:after="0" w:line="240" w:lineRule="auto"/>
        <w:ind w:firstLine="709"/>
        <w:jc w:val="both"/>
        <w:rPr>
          <w:rFonts w:ascii="Arial" w:hAnsi="Arial" w:cs="Arial"/>
        </w:rPr>
      </w:pPr>
      <w:r w:rsidRPr="00042590">
        <w:rPr>
          <w:rFonts w:ascii="Arial" w:hAnsi="Arial" w:cs="Arial"/>
          <w:lang w:val="fi-FI"/>
        </w:rPr>
        <w:t>3.8.</w:t>
      </w:r>
      <w:r>
        <w:rPr>
          <w:rFonts w:ascii="Arial" w:hAnsi="Arial" w:cs="Arial"/>
          <w:lang w:val="fi-FI"/>
        </w:rPr>
        <w:t>4</w:t>
      </w:r>
      <w:r w:rsidRPr="00042590">
        <w:rPr>
          <w:rFonts w:ascii="Arial" w:hAnsi="Arial" w:cs="Arial"/>
          <w:lang w:val="fi-FI"/>
        </w:rPr>
        <w:t>.</w:t>
      </w:r>
      <w:r w:rsidR="00A72FFA">
        <w:rPr>
          <w:rFonts w:ascii="Arial" w:hAnsi="Arial" w:cs="Arial"/>
          <w:lang w:val="fi-FI"/>
        </w:rPr>
        <w:t xml:space="preserve"> </w:t>
      </w:r>
      <w:r w:rsidR="007A5799" w:rsidRPr="00042590">
        <w:rPr>
          <w:rFonts w:ascii="Arial" w:hAnsi="Arial" w:cs="Arial"/>
          <w:color w:val="000000" w:themeColor="text1"/>
        </w:rPr>
        <w:t>K</w:t>
      </w:r>
      <w:r w:rsidR="00255E73" w:rsidRPr="00042590">
        <w:rPr>
          <w:rFonts w:ascii="Arial" w:hAnsi="Arial" w:cs="Arial"/>
          <w:color w:val="000000" w:themeColor="text1"/>
        </w:rPr>
        <w:t xml:space="preserve">iti dokumentai, kurie yra reikalingi tinkamai naudoti ir eksploatuoti įsigytą </w:t>
      </w:r>
      <w:r w:rsidR="00435D7C" w:rsidRPr="00042590">
        <w:rPr>
          <w:rFonts w:ascii="Arial" w:hAnsi="Arial" w:cs="Arial"/>
          <w:color w:val="000000" w:themeColor="text1"/>
        </w:rPr>
        <w:t>Krautuvą</w:t>
      </w:r>
      <w:r w:rsidR="0096157A" w:rsidRPr="00042590">
        <w:rPr>
          <w:rFonts w:ascii="Arial" w:hAnsi="Arial" w:cs="Arial"/>
          <w:color w:val="000000" w:themeColor="text1"/>
        </w:rPr>
        <w:t>.</w:t>
      </w:r>
    </w:p>
    <w:p w14:paraId="113582C5" w14:textId="4CE682A0" w:rsidR="0096157A" w:rsidRPr="007F1834" w:rsidRDefault="0096157A" w:rsidP="00E249B6">
      <w:pPr>
        <w:spacing w:after="0" w:line="240" w:lineRule="auto"/>
        <w:ind w:firstLine="567"/>
        <w:jc w:val="both"/>
        <w:rPr>
          <w:rFonts w:ascii="Arial" w:hAnsi="Arial" w:cs="Arial"/>
        </w:rPr>
      </w:pPr>
      <w:r w:rsidRPr="007F1834">
        <w:rPr>
          <w:rFonts w:ascii="Arial" w:hAnsi="Arial" w:cs="Arial"/>
        </w:rPr>
        <w:br w:type="page"/>
      </w:r>
    </w:p>
    <w:p w14:paraId="7ABE9F7A" w14:textId="38882479" w:rsidR="000D1383" w:rsidRPr="007F1834" w:rsidRDefault="00C75B75" w:rsidP="000D4511">
      <w:pPr>
        <w:pStyle w:val="Sraopastraipa"/>
        <w:spacing w:after="120" w:line="240" w:lineRule="auto"/>
        <w:ind w:left="0"/>
        <w:jc w:val="center"/>
        <w:rPr>
          <w:rFonts w:ascii="Arial" w:hAnsi="Arial" w:cs="Arial"/>
          <w:b/>
          <w:bCs/>
          <w:color w:val="000000" w:themeColor="text1"/>
          <w:lang w:val="lt-LT"/>
        </w:rPr>
      </w:pPr>
      <w:r w:rsidRPr="00647AF5">
        <w:rPr>
          <w:rFonts w:ascii="Arial" w:hAnsi="Arial" w:cs="Arial"/>
          <w:b/>
          <w:bCs/>
          <w:lang w:val="fi-FI"/>
        </w:rPr>
        <w:lastRenderedPageBreak/>
        <w:t>RATINIO TELESKOPINIO KRAUTUVO SU PAKROVIMO KAUŠU</w:t>
      </w:r>
      <w:r w:rsidR="0062515C" w:rsidRPr="0062515C">
        <w:rPr>
          <w:rFonts w:ascii="Arial" w:hAnsi="Arial" w:cs="Arial"/>
          <w:b/>
          <w:bCs/>
          <w:color w:val="000000" w:themeColor="text1"/>
          <w:lang w:val="lt-LT"/>
        </w:rPr>
        <w:t xml:space="preserve"> BEI JO TECHNINIO APTARNAVIMO BEI REMONTO PASLAUGŲ PIRKIMA</w:t>
      </w:r>
      <w:r w:rsidR="000D4511">
        <w:rPr>
          <w:rFonts w:ascii="Arial" w:hAnsi="Arial" w:cs="Arial"/>
          <w:b/>
          <w:bCs/>
          <w:color w:val="000000" w:themeColor="text1"/>
          <w:lang w:val="lt-LT"/>
        </w:rPr>
        <w:t>S</w:t>
      </w:r>
    </w:p>
    <w:p w14:paraId="1F6BBBC6" w14:textId="77777777" w:rsidR="00C73ACE" w:rsidRPr="007F1834" w:rsidRDefault="00C73ACE" w:rsidP="000D4511">
      <w:pPr>
        <w:pStyle w:val="Sraopastraipa"/>
        <w:spacing w:after="120" w:line="240" w:lineRule="auto"/>
        <w:ind w:left="0"/>
        <w:jc w:val="center"/>
        <w:rPr>
          <w:rFonts w:ascii="Arial" w:hAnsi="Arial" w:cs="Arial"/>
          <w:b/>
          <w:bCs/>
          <w:color w:val="000000" w:themeColor="text1"/>
          <w:lang w:val="lt-LT"/>
        </w:rPr>
      </w:pPr>
    </w:p>
    <w:tbl>
      <w:tblPr>
        <w:tblStyle w:val="Lentelstinklelis1"/>
        <w:tblW w:w="0" w:type="auto"/>
        <w:tblInd w:w="-431" w:type="dxa"/>
        <w:tblLook w:val="04A0" w:firstRow="1" w:lastRow="0" w:firstColumn="1" w:lastColumn="0" w:noHBand="0" w:noVBand="1"/>
      </w:tblPr>
      <w:tblGrid>
        <w:gridCol w:w="767"/>
        <w:gridCol w:w="9292"/>
      </w:tblGrid>
      <w:tr w:rsidR="00880820" w:rsidRPr="007F1834" w14:paraId="01215774" w14:textId="77777777" w:rsidTr="000318A5">
        <w:tc>
          <w:tcPr>
            <w:tcW w:w="767" w:type="dxa"/>
          </w:tcPr>
          <w:p w14:paraId="256B5211" w14:textId="77777777" w:rsidR="000D1383" w:rsidRPr="007F1834" w:rsidRDefault="000D1383" w:rsidP="008774A5">
            <w:pPr>
              <w:rPr>
                <w:rFonts w:ascii="Arial" w:hAnsi="Arial" w:cs="Arial"/>
                <w:b/>
                <w:bCs/>
                <w:color w:val="000000" w:themeColor="text1"/>
              </w:rPr>
            </w:pPr>
            <w:r w:rsidRPr="007F1834">
              <w:rPr>
                <w:rFonts w:ascii="Arial" w:hAnsi="Arial" w:cs="Arial"/>
                <w:b/>
                <w:bCs/>
                <w:color w:val="000000" w:themeColor="text1"/>
              </w:rPr>
              <w:t>Eil. Nr.</w:t>
            </w:r>
          </w:p>
        </w:tc>
        <w:tc>
          <w:tcPr>
            <w:tcW w:w="9292" w:type="dxa"/>
            <w:vAlign w:val="center"/>
          </w:tcPr>
          <w:p w14:paraId="21381F9C" w14:textId="5F997026" w:rsidR="000D1383" w:rsidRPr="007F1834" w:rsidRDefault="000D1383" w:rsidP="000318A5">
            <w:pPr>
              <w:rPr>
                <w:rFonts w:ascii="Arial" w:hAnsi="Arial" w:cs="Arial"/>
                <w:b/>
                <w:bCs/>
                <w:color w:val="000000" w:themeColor="text1"/>
              </w:rPr>
            </w:pPr>
            <w:r w:rsidRPr="007F1834">
              <w:rPr>
                <w:rFonts w:ascii="Arial" w:hAnsi="Arial" w:cs="Arial"/>
                <w:b/>
                <w:bCs/>
                <w:color w:val="000000" w:themeColor="text1"/>
              </w:rPr>
              <w:t xml:space="preserve">Privalomi techniniai rodikliai ir reikalavimai </w:t>
            </w:r>
            <w:r w:rsidR="005A26EA">
              <w:rPr>
                <w:rFonts w:ascii="Arial" w:hAnsi="Arial" w:cs="Arial"/>
                <w:b/>
                <w:bCs/>
                <w:color w:val="000000" w:themeColor="text1"/>
              </w:rPr>
              <w:t>teleskopiniam</w:t>
            </w:r>
            <w:r w:rsidR="00974CBB" w:rsidRPr="007F1834">
              <w:rPr>
                <w:rFonts w:ascii="Arial" w:hAnsi="Arial" w:cs="Arial"/>
                <w:b/>
                <w:bCs/>
                <w:color w:val="000000" w:themeColor="text1"/>
              </w:rPr>
              <w:t xml:space="preserve"> </w:t>
            </w:r>
            <w:r w:rsidRPr="007F1834">
              <w:rPr>
                <w:rFonts w:ascii="Arial" w:hAnsi="Arial" w:cs="Arial"/>
                <w:b/>
                <w:bCs/>
                <w:color w:val="000000" w:themeColor="text1"/>
              </w:rPr>
              <w:t>krautuvui</w:t>
            </w:r>
          </w:p>
        </w:tc>
      </w:tr>
      <w:tr w:rsidR="000D1383" w:rsidRPr="007F1834" w14:paraId="116CEBC5" w14:textId="77777777" w:rsidTr="006419A8">
        <w:tc>
          <w:tcPr>
            <w:tcW w:w="767" w:type="dxa"/>
            <w:vAlign w:val="center"/>
          </w:tcPr>
          <w:p w14:paraId="77249DF5" w14:textId="77777777" w:rsidR="000D1383" w:rsidRPr="00F95E3B" w:rsidRDefault="000D1383" w:rsidP="008774A5">
            <w:pPr>
              <w:jc w:val="center"/>
              <w:rPr>
                <w:rFonts w:ascii="Arial" w:hAnsi="Arial" w:cs="Arial"/>
                <w:b/>
                <w:bCs/>
              </w:rPr>
            </w:pPr>
            <w:r w:rsidRPr="00F95E3B">
              <w:rPr>
                <w:rFonts w:ascii="Arial" w:hAnsi="Arial" w:cs="Arial"/>
                <w:b/>
                <w:bCs/>
              </w:rPr>
              <w:t>1.</w:t>
            </w:r>
          </w:p>
        </w:tc>
        <w:tc>
          <w:tcPr>
            <w:tcW w:w="9292" w:type="dxa"/>
          </w:tcPr>
          <w:p w14:paraId="52CCAF46" w14:textId="55BDDBAC" w:rsidR="000D1383" w:rsidRPr="00F95E3B" w:rsidRDefault="000D1383" w:rsidP="008774A5">
            <w:pPr>
              <w:jc w:val="both"/>
              <w:rPr>
                <w:rFonts w:ascii="Arial" w:hAnsi="Arial" w:cs="Arial"/>
                <w:b/>
                <w:bCs/>
              </w:rPr>
            </w:pPr>
            <w:r w:rsidRPr="00F95E3B">
              <w:rPr>
                <w:rFonts w:ascii="Arial" w:hAnsi="Arial" w:cs="Arial"/>
                <w:b/>
                <w:bCs/>
              </w:rPr>
              <w:t xml:space="preserve">Bendri </w:t>
            </w:r>
            <w:r w:rsidR="002E5087">
              <w:rPr>
                <w:rFonts w:ascii="Arial" w:hAnsi="Arial" w:cs="Arial"/>
                <w:b/>
                <w:bCs/>
              </w:rPr>
              <w:t>Krautuvo</w:t>
            </w:r>
            <w:r w:rsidRPr="00F95E3B">
              <w:rPr>
                <w:rFonts w:ascii="Arial" w:hAnsi="Arial" w:cs="Arial"/>
                <w:b/>
                <w:bCs/>
              </w:rPr>
              <w:t xml:space="preserve"> reikalavimai</w:t>
            </w:r>
            <w:r w:rsidR="0016228F" w:rsidRPr="00F95E3B">
              <w:rPr>
                <w:rFonts w:ascii="Arial" w:hAnsi="Arial" w:cs="Arial"/>
                <w:b/>
                <w:bCs/>
              </w:rPr>
              <w:t>.</w:t>
            </w:r>
          </w:p>
        </w:tc>
      </w:tr>
      <w:tr w:rsidR="00EA019E" w:rsidRPr="007F1834" w14:paraId="78E1FF76" w14:textId="77777777" w:rsidTr="006419A8">
        <w:tc>
          <w:tcPr>
            <w:tcW w:w="767" w:type="dxa"/>
            <w:vAlign w:val="center"/>
          </w:tcPr>
          <w:p w14:paraId="3DF0F8F8" w14:textId="69F77081"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1</w:t>
            </w:r>
            <w:r w:rsidRPr="00F95E3B">
              <w:rPr>
                <w:rFonts w:ascii="Arial" w:hAnsi="Arial" w:cs="Arial"/>
              </w:rPr>
              <w:t>.</w:t>
            </w:r>
          </w:p>
        </w:tc>
        <w:tc>
          <w:tcPr>
            <w:tcW w:w="9292" w:type="dxa"/>
          </w:tcPr>
          <w:p w14:paraId="608C13D7" w14:textId="1CC3EBCD" w:rsidR="00EA019E" w:rsidRPr="00F95E3B" w:rsidRDefault="00EA019E" w:rsidP="008774A5">
            <w:pPr>
              <w:jc w:val="both"/>
              <w:rPr>
                <w:rFonts w:ascii="Arial" w:hAnsi="Arial" w:cs="Arial"/>
              </w:rPr>
            </w:pPr>
            <w:r w:rsidRPr="00F95E3B">
              <w:rPr>
                <w:rFonts w:ascii="Arial" w:hAnsi="Arial" w:cs="Arial"/>
              </w:rPr>
              <w:t xml:space="preserve">Paruošimas darbui, darbinis svoris – </w:t>
            </w:r>
            <w:r w:rsidR="005A26EA" w:rsidRPr="00F95E3B">
              <w:rPr>
                <w:rFonts w:ascii="Arial" w:hAnsi="Arial" w:cs="Arial"/>
              </w:rPr>
              <w:t>teleskopinis</w:t>
            </w:r>
            <w:r w:rsidRPr="00F95E3B">
              <w:rPr>
                <w:rFonts w:ascii="Arial" w:hAnsi="Arial" w:cs="Arial"/>
              </w:rPr>
              <w:t xml:space="preserve"> krautuvas turi būti pilnai sukomplektuotas, paruoštas darbui. Jo darbinis svoris (pilnos komplektacijos krautuvas, krovimo kaušas</w:t>
            </w:r>
            <w:r w:rsidR="00566648" w:rsidRPr="00F95E3B">
              <w:rPr>
                <w:rFonts w:ascii="Arial" w:hAnsi="Arial" w:cs="Arial"/>
              </w:rPr>
              <w:t>, greita jun</w:t>
            </w:r>
            <w:r w:rsidR="00946D13" w:rsidRPr="00F95E3B">
              <w:rPr>
                <w:rFonts w:ascii="Arial" w:hAnsi="Arial" w:cs="Arial"/>
              </w:rPr>
              <w:t>gtis, be papildomai montuojamų svorių</w:t>
            </w:r>
            <w:r w:rsidRPr="00F95E3B">
              <w:rPr>
                <w:rFonts w:ascii="Arial" w:hAnsi="Arial" w:cs="Arial"/>
              </w:rPr>
              <w:t xml:space="preserve">) – ne </w:t>
            </w:r>
            <w:r w:rsidR="001A096A" w:rsidRPr="00F95E3B">
              <w:rPr>
                <w:rFonts w:ascii="Arial" w:hAnsi="Arial" w:cs="Arial"/>
              </w:rPr>
              <w:t>mažiau</w:t>
            </w:r>
            <w:r w:rsidR="003D260B" w:rsidRPr="00F95E3B">
              <w:rPr>
                <w:rFonts w:ascii="Arial" w:hAnsi="Arial" w:cs="Arial"/>
              </w:rPr>
              <w:t xml:space="preserve"> </w:t>
            </w:r>
            <w:r w:rsidR="00B36B7C" w:rsidRPr="00F95E3B">
              <w:rPr>
                <w:rFonts w:ascii="Arial" w:hAnsi="Arial" w:cs="Arial"/>
              </w:rPr>
              <w:t>8</w:t>
            </w:r>
            <w:r w:rsidR="00FC5C12" w:rsidRPr="00F95E3B">
              <w:rPr>
                <w:rFonts w:ascii="Arial" w:hAnsi="Arial" w:cs="Arial"/>
              </w:rPr>
              <w:t>0</w:t>
            </w:r>
            <w:r w:rsidR="00B36B7C" w:rsidRPr="00F95E3B">
              <w:rPr>
                <w:rFonts w:ascii="Arial" w:hAnsi="Arial" w:cs="Arial"/>
              </w:rPr>
              <w:t xml:space="preserve">00 </w:t>
            </w:r>
            <w:r w:rsidRPr="00F95E3B">
              <w:rPr>
                <w:rFonts w:ascii="Arial" w:hAnsi="Arial" w:cs="Arial"/>
              </w:rPr>
              <w:t>kg</w:t>
            </w:r>
            <w:r w:rsidRPr="008208DD">
              <w:rPr>
                <w:rFonts w:ascii="Arial" w:hAnsi="Arial" w:cs="Arial"/>
              </w:rPr>
              <w:t>.</w:t>
            </w:r>
            <w:r w:rsidR="008208DD" w:rsidRPr="008208DD">
              <w:rPr>
                <w:rFonts w:ascii="Arial" w:hAnsi="Arial" w:cs="Arial"/>
              </w:rPr>
              <w:t xml:space="preserve"> Krautuvas</w:t>
            </w:r>
            <w:r w:rsidR="008208DD" w:rsidRPr="008208DD">
              <w:rPr>
                <w:rStyle w:val="fontstyle01"/>
                <w:rFonts w:ascii="Arial" w:hAnsi="Arial" w:cs="Arial"/>
              </w:rPr>
              <w:t xml:space="preserve"> turi atitikti CE direktyvos normų reikalavimus;</w:t>
            </w:r>
          </w:p>
        </w:tc>
      </w:tr>
      <w:tr w:rsidR="00EA019E" w:rsidRPr="007F1834" w14:paraId="2C02E306" w14:textId="77777777" w:rsidTr="006419A8">
        <w:tc>
          <w:tcPr>
            <w:tcW w:w="767" w:type="dxa"/>
            <w:vAlign w:val="center"/>
          </w:tcPr>
          <w:p w14:paraId="254A0299" w14:textId="715B8073"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2.</w:t>
            </w:r>
          </w:p>
        </w:tc>
        <w:tc>
          <w:tcPr>
            <w:tcW w:w="9292" w:type="dxa"/>
          </w:tcPr>
          <w:p w14:paraId="2CB60A49" w14:textId="77777777" w:rsidR="00EA019E" w:rsidRPr="00F95E3B" w:rsidRDefault="00EA019E" w:rsidP="008774A5">
            <w:pPr>
              <w:jc w:val="both"/>
              <w:rPr>
                <w:rFonts w:ascii="Arial" w:hAnsi="Arial" w:cs="Arial"/>
              </w:rPr>
            </w:pPr>
            <w:r w:rsidRPr="00F95E3B">
              <w:rPr>
                <w:rFonts w:ascii="Arial" w:hAnsi="Arial" w:cs="Arial"/>
              </w:rPr>
              <w:t>Pagrindiniai matmenys:</w:t>
            </w:r>
          </w:p>
          <w:p w14:paraId="474CE168" w14:textId="1EEB9C3C" w:rsidR="00EA019E" w:rsidRPr="00F95E3B" w:rsidRDefault="00EA019E" w:rsidP="00EA019E">
            <w:pPr>
              <w:pStyle w:val="Sraopastraipa"/>
              <w:numPr>
                <w:ilvl w:val="0"/>
                <w:numId w:val="3"/>
              </w:numPr>
              <w:ind w:left="0" w:firstLine="0"/>
              <w:jc w:val="both"/>
              <w:rPr>
                <w:rFonts w:ascii="Arial" w:hAnsi="Arial" w:cs="Arial"/>
                <w:lang w:val="lt-LT"/>
              </w:rPr>
            </w:pPr>
            <w:r w:rsidRPr="00F95E3B">
              <w:rPr>
                <w:rFonts w:ascii="Arial" w:hAnsi="Arial" w:cs="Arial"/>
                <w:lang w:val="lt-LT"/>
              </w:rPr>
              <w:t>ilgis</w:t>
            </w:r>
            <w:r w:rsidR="00B36B7C" w:rsidRPr="00F95E3B">
              <w:rPr>
                <w:rFonts w:ascii="Arial" w:hAnsi="Arial" w:cs="Arial"/>
                <w:lang w:val="lt-LT"/>
              </w:rPr>
              <w:t xml:space="preserve"> iki šakių lenkimo ne daugiau 5</w:t>
            </w:r>
            <w:r w:rsidR="00FC5C12" w:rsidRPr="00F95E3B">
              <w:rPr>
                <w:rFonts w:ascii="Arial" w:hAnsi="Arial" w:cs="Arial"/>
                <w:lang w:val="lt-LT"/>
              </w:rPr>
              <w:t>5</w:t>
            </w:r>
            <w:r w:rsidR="00B36B7C" w:rsidRPr="00F95E3B">
              <w:rPr>
                <w:rFonts w:ascii="Arial" w:hAnsi="Arial" w:cs="Arial"/>
                <w:lang w:val="lt-LT"/>
              </w:rPr>
              <w:t xml:space="preserve">00 </w:t>
            </w:r>
            <w:r w:rsidR="001A096A" w:rsidRPr="00F95E3B">
              <w:rPr>
                <w:rFonts w:ascii="Arial" w:hAnsi="Arial" w:cs="Arial"/>
                <w:lang w:val="lt-LT"/>
              </w:rPr>
              <w:t>m</w:t>
            </w:r>
            <w:r w:rsidR="00B36B7C" w:rsidRPr="00F95E3B">
              <w:rPr>
                <w:rFonts w:ascii="Arial" w:hAnsi="Arial" w:cs="Arial"/>
                <w:lang w:val="lt-LT"/>
              </w:rPr>
              <w:t>m (įskaitant priekabos užkabinimą gale);</w:t>
            </w:r>
          </w:p>
          <w:p w14:paraId="04BF31EA" w14:textId="5CBC503D" w:rsidR="00EA019E" w:rsidRPr="00F95E3B" w:rsidRDefault="00EA019E" w:rsidP="00EA019E">
            <w:pPr>
              <w:pStyle w:val="Sraopastraipa"/>
              <w:numPr>
                <w:ilvl w:val="0"/>
                <w:numId w:val="3"/>
              </w:numPr>
              <w:ind w:left="0" w:firstLine="0"/>
              <w:jc w:val="both"/>
              <w:rPr>
                <w:rFonts w:ascii="Arial" w:hAnsi="Arial" w:cs="Arial"/>
                <w:lang w:val="lt-LT"/>
              </w:rPr>
            </w:pPr>
            <w:r w:rsidRPr="00F95E3B">
              <w:rPr>
                <w:rFonts w:ascii="Arial" w:hAnsi="Arial" w:cs="Arial"/>
                <w:lang w:val="lt-LT"/>
              </w:rPr>
              <w:t>aukštis be švyturėlio</w:t>
            </w:r>
            <w:r w:rsidRPr="00F95E3B">
              <w:rPr>
                <w:rFonts w:ascii="Arial" w:hAnsi="Arial" w:cs="Arial"/>
                <w:color w:val="000000" w:themeColor="text1"/>
                <w:lang w:val="lt-LT"/>
              </w:rPr>
              <w:t>, ne daugiau</w:t>
            </w:r>
            <w:r w:rsidR="00FC1082" w:rsidRPr="00F95E3B">
              <w:rPr>
                <w:rFonts w:ascii="Arial" w:hAnsi="Arial" w:cs="Arial"/>
                <w:color w:val="000000" w:themeColor="text1"/>
                <w:lang w:val="lt-LT"/>
              </w:rPr>
              <w:t xml:space="preserve"> kaip</w:t>
            </w:r>
            <w:r w:rsidRPr="00F95E3B">
              <w:rPr>
                <w:rFonts w:ascii="Arial" w:hAnsi="Arial" w:cs="Arial"/>
                <w:color w:val="000000" w:themeColor="text1"/>
                <w:lang w:val="lt-LT"/>
              </w:rPr>
              <w:t xml:space="preserve"> </w:t>
            </w:r>
            <w:r w:rsidR="001A096A" w:rsidRPr="00F95E3B">
              <w:rPr>
                <w:rFonts w:ascii="Arial" w:hAnsi="Arial" w:cs="Arial"/>
                <w:color w:val="000000" w:themeColor="text1"/>
                <w:lang w:val="lt-LT"/>
              </w:rPr>
              <w:t>2</w:t>
            </w:r>
            <w:r w:rsidR="00E874B9" w:rsidRPr="00F95E3B">
              <w:rPr>
                <w:rFonts w:ascii="Arial" w:hAnsi="Arial" w:cs="Arial"/>
                <w:color w:val="000000" w:themeColor="text1"/>
                <w:lang w:val="lt-LT"/>
              </w:rPr>
              <w:t>51</w:t>
            </w:r>
            <w:r w:rsidRPr="00F95E3B">
              <w:rPr>
                <w:rFonts w:ascii="Arial" w:hAnsi="Arial" w:cs="Arial"/>
                <w:color w:val="000000" w:themeColor="text1"/>
                <w:lang w:val="lt-LT"/>
              </w:rPr>
              <w:t xml:space="preserve">0 </w:t>
            </w:r>
            <w:r w:rsidRPr="00F95E3B">
              <w:rPr>
                <w:rFonts w:ascii="Arial" w:hAnsi="Arial" w:cs="Arial"/>
                <w:lang w:val="lt-LT"/>
              </w:rPr>
              <w:t>mm;</w:t>
            </w:r>
          </w:p>
          <w:p w14:paraId="23BDED50" w14:textId="23373299" w:rsidR="00EA019E" w:rsidRPr="00F95E3B" w:rsidRDefault="00EA019E" w:rsidP="00EA019E">
            <w:pPr>
              <w:pStyle w:val="Sraopastraipa"/>
              <w:numPr>
                <w:ilvl w:val="0"/>
                <w:numId w:val="3"/>
              </w:numPr>
              <w:ind w:left="0" w:firstLine="0"/>
              <w:jc w:val="both"/>
              <w:rPr>
                <w:rFonts w:ascii="Arial" w:hAnsi="Arial" w:cs="Arial"/>
                <w:lang w:val="lt-LT"/>
              </w:rPr>
            </w:pPr>
            <w:r w:rsidRPr="00F95E3B">
              <w:rPr>
                <w:rFonts w:ascii="Arial" w:hAnsi="Arial" w:cs="Arial"/>
                <w:lang w:val="lt-LT"/>
              </w:rPr>
              <w:t xml:space="preserve">plotis ties padangų išorinių paviršiumi, ne daugiau </w:t>
            </w:r>
            <w:r w:rsidR="001A096A" w:rsidRPr="00F95E3B">
              <w:rPr>
                <w:rFonts w:ascii="Arial" w:hAnsi="Arial" w:cs="Arial"/>
                <w:lang w:val="lt-LT"/>
              </w:rPr>
              <w:t>240</w:t>
            </w:r>
            <w:r w:rsidRPr="00F95E3B">
              <w:rPr>
                <w:rFonts w:ascii="Arial" w:hAnsi="Arial" w:cs="Arial"/>
                <w:lang w:val="lt-LT"/>
              </w:rPr>
              <w:t>0 mm;</w:t>
            </w:r>
          </w:p>
          <w:p w14:paraId="23526BEB" w14:textId="0C387BDE" w:rsidR="00BD305A" w:rsidRPr="00F95E3B" w:rsidRDefault="00EA019E" w:rsidP="00057EE3">
            <w:pPr>
              <w:pStyle w:val="Sraopastraipa"/>
              <w:numPr>
                <w:ilvl w:val="0"/>
                <w:numId w:val="3"/>
              </w:numPr>
              <w:ind w:left="0" w:firstLine="0"/>
              <w:jc w:val="both"/>
              <w:rPr>
                <w:rFonts w:ascii="Arial" w:hAnsi="Arial" w:cs="Arial"/>
                <w:lang w:val="lt-LT"/>
              </w:rPr>
            </w:pPr>
            <w:r w:rsidRPr="00F95E3B">
              <w:rPr>
                <w:rFonts w:ascii="Arial" w:hAnsi="Arial" w:cs="Arial"/>
                <w:lang w:val="lt-LT"/>
              </w:rPr>
              <w:t xml:space="preserve">ratų bazė </w:t>
            </w:r>
            <w:r w:rsidRPr="00F95E3B">
              <w:rPr>
                <w:rFonts w:ascii="Arial" w:hAnsi="Arial" w:cs="Arial"/>
                <w:color w:val="000000" w:themeColor="text1"/>
                <w:lang w:val="lt-LT"/>
              </w:rPr>
              <w:t xml:space="preserve">ne mažiau </w:t>
            </w:r>
            <w:r w:rsidR="001A096A" w:rsidRPr="00F95E3B">
              <w:rPr>
                <w:rFonts w:ascii="Arial" w:hAnsi="Arial" w:cs="Arial"/>
                <w:color w:val="000000" w:themeColor="text1"/>
                <w:lang w:val="lt-LT"/>
              </w:rPr>
              <w:t>2</w:t>
            </w:r>
            <w:r w:rsidR="00F432EC" w:rsidRPr="00F95E3B">
              <w:rPr>
                <w:rFonts w:ascii="Arial" w:hAnsi="Arial" w:cs="Arial"/>
                <w:color w:val="000000" w:themeColor="text1"/>
                <w:lang w:val="lt-LT"/>
              </w:rPr>
              <w:t>750</w:t>
            </w:r>
            <w:r w:rsidR="00791A65" w:rsidRPr="00F95E3B">
              <w:rPr>
                <w:rFonts w:ascii="Arial" w:hAnsi="Arial" w:cs="Arial"/>
                <w:color w:val="000000" w:themeColor="text1"/>
                <w:lang w:val="lt-LT"/>
              </w:rPr>
              <w:t xml:space="preserve"> mm</w:t>
            </w:r>
            <w:r w:rsidR="00FC1082" w:rsidRPr="00F95E3B">
              <w:rPr>
                <w:rFonts w:ascii="Arial" w:hAnsi="Arial" w:cs="Arial"/>
                <w:color w:val="000000" w:themeColor="text1"/>
                <w:lang w:val="lt-LT"/>
              </w:rPr>
              <w:t>.</w:t>
            </w:r>
          </w:p>
        </w:tc>
      </w:tr>
      <w:tr w:rsidR="00EA019E" w:rsidRPr="007F1834" w14:paraId="5A0EDEA5" w14:textId="77777777" w:rsidTr="006419A8">
        <w:tc>
          <w:tcPr>
            <w:tcW w:w="767" w:type="dxa"/>
            <w:vAlign w:val="center"/>
          </w:tcPr>
          <w:p w14:paraId="35C8E7CE" w14:textId="011654A0"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3</w:t>
            </w:r>
            <w:r w:rsidRPr="00F95E3B">
              <w:rPr>
                <w:rFonts w:ascii="Arial" w:hAnsi="Arial" w:cs="Arial"/>
              </w:rPr>
              <w:t>.</w:t>
            </w:r>
          </w:p>
        </w:tc>
        <w:tc>
          <w:tcPr>
            <w:tcW w:w="9292" w:type="dxa"/>
          </w:tcPr>
          <w:p w14:paraId="77718BD8" w14:textId="7A023721" w:rsidR="00EA019E" w:rsidRPr="00F95E3B" w:rsidRDefault="00EA019E" w:rsidP="008774A5">
            <w:pPr>
              <w:jc w:val="both"/>
              <w:rPr>
                <w:rFonts w:ascii="Arial" w:hAnsi="Arial" w:cs="Arial"/>
              </w:rPr>
            </w:pPr>
            <w:r w:rsidRPr="00F95E3B">
              <w:rPr>
                <w:rFonts w:ascii="Arial" w:hAnsi="Arial" w:cs="Arial"/>
              </w:rPr>
              <w:t xml:space="preserve">Pravažumas – prošvaisa ne mažiau </w:t>
            </w:r>
            <w:r w:rsidR="00F432EC" w:rsidRPr="00F95E3B">
              <w:rPr>
                <w:rFonts w:ascii="Arial" w:hAnsi="Arial" w:cs="Arial"/>
              </w:rPr>
              <w:t>370</w:t>
            </w:r>
            <w:r w:rsidRPr="00F95E3B">
              <w:rPr>
                <w:rFonts w:ascii="Arial" w:hAnsi="Arial" w:cs="Arial"/>
              </w:rPr>
              <w:t xml:space="preserve"> mm.</w:t>
            </w:r>
          </w:p>
        </w:tc>
      </w:tr>
      <w:tr w:rsidR="00EA019E" w:rsidRPr="007F1834" w14:paraId="6F7420CD" w14:textId="77777777" w:rsidTr="006419A8">
        <w:tc>
          <w:tcPr>
            <w:tcW w:w="767" w:type="dxa"/>
            <w:vAlign w:val="center"/>
          </w:tcPr>
          <w:p w14:paraId="01EAE41A" w14:textId="40DC74F3"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4</w:t>
            </w:r>
            <w:r w:rsidR="00620F56">
              <w:rPr>
                <w:rFonts w:ascii="Arial" w:hAnsi="Arial" w:cs="Arial"/>
              </w:rPr>
              <w:t>.</w:t>
            </w:r>
          </w:p>
        </w:tc>
        <w:tc>
          <w:tcPr>
            <w:tcW w:w="9292" w:type="dxa"/>
          </w:tcPr>
          <w:p w14:paraId="2B3D7311" w14:textId="5A8332A6" w:rsidR="00EA019E" w:rsidRPr="00F95E3B" w:rsidRDefault="00352CB2" w:rsidP="008774A5">
            <w:pPr>
              <w:jc w:val="both"/>
              <w:rPr>
                <w:rFonts w:ascii="Arial" w:hAnsi="Arial" w:cs="Arial"/>
              </w:rPr>
            </w:pPr>
            <w:r w:rsidRPr="00F95E3B">
              <w:rPr>
                <w:rFonts w:ascii="Arial" w:hAnsi="Arial" w:cs="Arial"/>
              </w:rPr>
              <w:t>Apšvietimas –</w:t>
            </w:r>
            <w:r w:rsidR="00EA019E" w:rsidRPr="00F95E3B">
              <w:rPr>
                <w:rFonts w:ascii="Arial" w:hAnsi="Arial" w:cs="Arial"/>
              </w:rPr>
              <w:t xml:space="preserve"> </w:t>
            </w:r>
            <w:r w:rsidR="00283650" w:rsidRPr="00F95E3B">
              <w:rPr>
                <w:rFonts w:ascii="Arial" w:hAnsi="Arial" w:cs="Arial"/>
              </w:rPr>
              <w:t>tra</w:t>
            </w:r>
            <w:r w:rsidR="0079568E" w:rsidRPr="00F95E3B">
              <w:rPr>
                <w:rFonts w:ascii="Arial" w:hAnsi="Arial" w:cs="Arial"/>
              </w:rPr>
              <w:t>n</w:t>
            </w:r>
            <w:r w:rsidR="00283650" w:rsidRPr="00F95E3B">
              <w:rPr>
                <w:rFonts w:ascii="Arial" w:hAnsi="Arial" w:cs="Arial"/>
              </w:rPr>
              <w:t xml:space="preserve">sportavimo žibintai, </w:t>
            </w:r>
            <w:r w:rsidR="00EA019E" w:rsidRPr="00F95E3B">
              <w:rPr>
                <w:rFonts w:ascii="Arial" w:hAnsi="Arial" w:cs="Arial"/>
              </w:rPr>
              <w:t>darbinis apšvietimas (priekyje ir gale</w:t>
            </w:r>
            <w:r w:rsidR="00047840" w:rsidRPr="00F95E3B">
              <w:rPr>
                <w:rFonts w:ascii="Arial" w:hAnsi="Arial" w:cs="Arial"/>
              </w:rPr>
              <w:t xml:space="preserve"> ne mažiau kaip po 2 </w:t>
            </w:r>
            <w:r w:rsidR="00E44650" w:rsidRPr="00F95E3B">
              <w:rPr>
                <w:rFonts w:ascii="Arial" w:hAnsi="Arial" w:cs="Arial"/>
              </w:rPr>
              <w:t xml:space="preserve">LED </w:t>
            </w:r>
            <w:r w:rsidR="00047840" w:rsidRPr="00F95E3B">
              <w:rPr>
                <w:rFonts w:ascii="Arial" w:hAnsi="Arial" w:cs="Arial"/>
              </w:rPr>
              <w:t>darbinius žibintus</w:t>
            </w:r>
            <w:r w:rsidR="00EA019E" w:rsidRPr="00F95E3B">
              <w:rPr>
                <w:rFonts w:ascii="Arial" w:hAnsi="Arial" w:cs="Arial"/>
              </w:rPr>
              <w:t xml:space="preserve">), </w:t>
            </w:r>
            <w:proofErr w:type="spellStart"/>
            <w:r w:rsidR="00EA019E" w:rsidRPr="00F95E3B">
              <w:rPr>
                <w:rFonts w:ascii="Arial" w:hAnsi="Arial" w:cs="Arial"/>
              </w:rPr>
              <w:t>gabaritiniai</w:t>
            </w:r>
            <w:proofErr w:type="spellEnd"/>
            <w:r w:rsidR="00EA019E" w:rsidRPr="00F95E3B">
              <w:rPr>
                <w:rFonts w:ascii="Arial" w:hAnsi="Arial" w:cs="Arial"/>
              </w:rPr>
              <w:t xml:space="preserve">, posūkių, stop žibintai ir ne mažiau kaip </w:t>
            </w:r>
            <w:r w:rsidR="008C0128" w:rsidRPr="00F95E3B">
              <w:rPr>
                <w:rFonts w:ascii="Arial" w:hAnsi="Arial" w:cs="Arial"/>
              </w:rPr>
              <w:t>vienas</w:t>
            </w:r>
            <w:r w:rsidR="00EA019E" w:rsidRPr="00F95E3B">
              <w:rPr>
                <w:rFonts w:ascii="Arial" w:hAnsi="Arial" w:cs="Arial"/>
              </w:rPr>
              <w:t xml:space="preserve"> </w:t>
            </w:r>
            <w:r w:rsidR="0055376F" w:rsidRPr="00F95E3B">
              <w:rPr>
                <w:rFonts w:ascii="Arial" w:hAnsi="Arial" w:cs="Arial"/>
              </w:rPr>
              <w:t xml:space="preserve">oranžinės spalvos </w:t>
            </w:r>
            <w:r w:rsidR="00EA019E" w:rsidRPr="00F95E3B">
              <w:rPr>
                <w:rFonts w:ascii="Arial" w:hAnsi="Arial" w:cs="Arial"/>
              </w:rPr>
              <w:t>švyturėli</w:t>
            </w:r>
            <w:r w:rsidR="008C0128" w:rsidRPr="00F95E3B">
              <w:rPr>
                <w:rFonts w:ascii="Arial" w:hAnsi="Arial" w:cs="Arial"/>
              </w:rPr>
              <w:t>s</w:t>
            </w:r>
            <w:r w:rsidR="00EA019E" w:rsidRPr="00F95E3B">
              <w:rPr>
                <w:rFonts w:ascii="Arial" w:hAnsi="Arial" w:cs="Arial"/>
              </w:rPr>
              <w:t xml:space="preserve"> virš kabinos. Valstybinio numerio ženklo tvirtinimo vieta su apšvietimu.</w:t>
            </w:r>
          </w:p>
        </w:tc>
      </w:tr>
      <w:tr w:rsidR="00C34362" w:rsidRPr="007F1834" w14:paraId="205E65A2" w14:textId="77777777" w:rsidTr="006419A8">
        <w:tc>
          <w:tcPr>
            <w:tcW w:w="767" w:type="dxa"/>
            <w:vAlign w:val="center"/>
          </w:tcPr>
          <w:p w14:paraId="14BC6D04" w14:textId="06914B53" w:rsidR="00C34362" w:rsidRPr="00F95E3B" w:rsidRDefault="00C34362" w:rsidP="00C34362">
            <w:pPr>
              <w:jc w:val="center"/>
              <w:rPr>
                <w:rFonts w:ascii="Arial" w:hAnsi="Arial" w:cs="Arial"/>
              </w:rPr>
            </w:pPr>
            <w:r w:rsidRPr="00F95E3B">
              <w:rPr>
                <w:rFonts w:ascii="Arial" w:hAnsi="Arial" w:cs="Arial"/>
              </w:rPr>
              <w:t>1.6.</w:t>
            </w:r>
          </w:p>
        </w:tc>
        <w:tc>
          <w:tcPr>
            <w:tcW w:w="9292" w:type="dxa"/>
            <w:vAlign w:val="center"/>
          </w:tcPr>
          <w:p w14:paraId="49F71972" w14:textId="77777777" w:rsidR="00C34362" w:rsidRPr="00F95E3B" w:rsidRDefault="00C34362" w:rsidP="00C34362">
            <w:pPr>
              <w:jc w:val="both"/>
              <w:rPr>
                <w:rFonts w:ascii="Arial" w:eastAsia="Times New Roman" w:hAnsi="Arial" w:cs="Arial"/>
              </w:rPr>
            </w:pPr>
            <w:r w:rsidRPr="00F95E3B">
              <w:rPr>
                <w:rFonts w:ascii="Arial" w:eastAsia="Times New Roman" w:hAnsi="Arial" w:cs="Arial"/>
              </w:rPr>
              <w:t>KET paketas – turi būti eisme dalyvaujančio mechanizmo privalomas KET paketas.</w:t>
            </w:r>
          </w:p>
          <w:p w14:paraId="1BAEEA47" w14:textId="014348C6" w:rsidR="00C34362" w:rsidRPr="00F95E3B" w:rsidRDefault="00C34362" w:rsidP="00C34362">
            <w:pPr>
              <w:jc w:val="both"/>
              <w:rPr>
                <w:rFonts w:ascii="Arial" w:hAnsi="Arial" w:cs="Arial"/>
              </w:rPr>
            </w:pPr>
            <w:r w:rsidRPr="00F95E3B">
              <w:rPr>
                <w:rFonts w:ascii="Arial" w:eastAsia="Times New Roman" w:hAnsi="Arial" w:cs="Arial"/>
              </w:rPr>
              <w:t>Gesintuvas privalo būti tvirtinamas tam numatytoje vietoje.</w:t>
            </w:r>
            <w:r w:rsidR="00EE6D93" w:rsidRPr="00F95E3B">
              <w:rPr>
                <w:rFonts w:ascii="Arial" w:eastAsia="Times New Roman" w:hAnsi="Arial" w:cs="Arial"/>
              </w:rPr>
              <w:t xml:space="preserve"> </w:t>
            </w:r>
          </w:p>
        </w:tc>
      </w:tr>
      <w:tr w:rsidR="00C34362" w:rsidRPr="007F1834" w14:paraId="04FB8EA4" w14:textId="77777777" w:rsidTr="006419A8">
        <w:tc>
          <w:tcPr>
            <w:tcW w:w="767" w:type="dxa"/>
            <w:vAlign w:val="center"/>
          </w:tcPr>
          <w:p w14:paraId="16875FBA" w14:textId="407AF267" w:rsidR="00C34362" w:rsidRPr="00F95E3B" w:rsidRDefault="00C34362" w:rsidP="00C34362">
            <w:pPr>
              <w:jc w:val="center"/>
              <w:rPr>
                <w:rFonts w:ascii="Arial" w:hAnsi="Arial" w:cs="Arial"/>
              </w:rPr>
            </w:pPr>
            <w:r w:rsidRPr="00F95E3B">
              <w:rPr>
                <w:rFonts w:ascii="Arial" w:hAnsi="Arial" w:cs="Arial"/>
              </w:rPr>
              <w:t>1.7.</w:t>
            </w:r>
          </w:p>
        </w:tc>
        <w:tc>
          <w:tcPr>
            <w:tcW w:w="9292" w:type="dxa"/>
            <w:vAlign w:val="center"/>
          </w:tcPr>
          <w:p w14:paraId="62703058" w14:textId="60BF5A69" w:rsidR="00C34362" w:rsidRPr="00F95E3B" w:rsidRDefault="00C34362" w:rsidP="00C34362">
            <w:pPr>
              <w:jc w:val="both"/>
              <w:rPr>
                <w:rFonts w:ascii="Arial" w:hAnsi="Arial" w:cs="Arial"/>
              </w:rPr>
            </w:pPr>
            <w:r w:rsidRPr="00F95E3B">
              <w:rPr>
                <w:rFonts w:ascii="Arial" w:eastAsia="Times New Roman" w:hAnsi="Arial" w:cs="Arial"/>
              </w:rPr>
              <w:t xml:space="preserve">Įrankių dėžė/dėklas su reikalingų </w:t>
            </w:r>
            <w:r w:rsidR="00747793" w:rsidRPr="00F95E3B">
              <w:rPr>
                <w:rFonts w:ascii="Arial" w:eastAsia="Times New Roman" w:hAnsi="Arial" w:cs="Arial"/>
              </w:rPr>
              <w:t>įrankių</w:t>
            </w:r>
            <w:r w:rsidRPr="00F95E3B">
              <w:rPr>
                <w:rFonts w:ascii="Arial" w:eastAsia="Times New Roman" w:hAnsi="Arial" w:cs="Arial"/>
              </w:rPr>
              <w:t xml:space="preserve"> komplektu</w:t>
            </w:r>
            <w:r w:rsidR="00747793" w:rsidRPr="00F95E3B">
              <w:rPr>
                <w:rFonts w:ascii="Arial" w:eastAsia="Times New Roman" w:hAnsi="Arial" w:cs="Arial"/>
              </w:rPr>
              <w:t xml:space="preserve"> (įskaitant 10 t. </w:t>
            </w:r>
            <w:r w:rsidR="00EC2D17" w:rsidRPr="00F95E3B">
              <w:rPr>
                <w:rFonts w:ascii="Arial" w:eastAsia="Times New Roman" w:hAnsi="Arial" w:cs="Arial"/>
              </w:rPr>
              <w:t>hidraulinį keltuvą)</w:t>
            </w:r>
            <w:r w:rsidR="00BD569F" w:rsidRPr="00F95E3B">
              <w:rPr>
                <w:rFonts w:ascii="Arial" w:eastAsia="Times New Roman" w:hAnsi="Arial" w:cs="Arial"/>
              </w:rPr>
              <w:t>,</w:t>
            </w:r>
            <w:r w:rsidRPr="00F95E3B">
              <w:rPr>
                <w:rFonts w:ascii="Arial" w:eastAsia="Times New Roman" w:hAnsi="Arial" w:cs="Arial"/>
              </w:rPr>
              <w:t xml:space="preserve"> </w:t>
            </w:r>
            <w:r w:rsidR="00BD569F" w:rsidRPr="00F95E3B">
              <w:rPr>
                <w:rFonts w:ascii="Arial" w:eastAsia="Times New Roman" w:hAnsi="Arial" w:cs="Arial"/>
              </w:rPr>
              <w:t>elektrinės pavaros tepimo švirkšt</w:t>
            </w:r>
            <w:r w:rsidR="00571411" w:rsidRPr="00F95E3B">
              <w:rPr>
                <w:rFonts w:ascii="Arial" w:eastAsia="Times New Roman" w:hAnsi="Arial" w:cs="Arial"/>
              </w:rPr>
              <w:t xml:space="preserve">u – </w:t>
            </w:r>
            <w:r w:rsidRPr="00F95E3B">
              <w:rPr>
                <w:rFonts w:ascii="Arial" w:eastAsia="Times New Roman" w:hAnsi="Arial" w:cs="Arial"/>
              </w:rPr>
              <w:t>turi būti elementariam remontui ar aptarnavimui reikalingi įrankiai</w:t>
            </w:r>
            <w:r w:rsidR="006419A8" w:rsidRPr="00F95E3B">
              <w:rPr>
                <w:rFonts w:ascii="Arial" w:eastAsia="Times New Roman" w:hAnsi="Arial" w:cs="Arial"/>
              </w:rPr>
              <w:t>.</w:t>
            </w:r>
            <w:r w:rsidR="00682877" w:rsidRPr="00F95E3B">
              <w:rPr>
                <w:rFonts w:ascii="Arial" w:eastAsia="Times New Roman" w:hAnsi="Arial" w:cs="Arial"/>
              </w:rPr>
              <w:t xml:space="preserve"> </w:t>
            </w:r>
          </w:p>
        </w:tc>
      </w:tr>
      <w:tr w:rsidR="00E45705" w:rsidRPr="007F1834" w14:paraId="6F5D7DDC" w14:textId="77777777" w:rsidTr="006419A8">
        <w:tc>
          <w:tcPr>
            <w:tcW w:w="767" w:type="dxa"/>
            <w:vAlign w:val="center"/>
          </w:tcPr>
          <w:p w14:paraId="70323232" w14:textId="1CA9E287" w:rsidR="00E45705" w:rsidRPr="00F95E3B" w:rsidRDefault="00E45705" w:rsidP="008774A5">
            <w:pPr>
              <w:jc w:val="center"/>
              <w:rPr>
                <w:rFonts w:ascii="Arial" w:hAnsi="Arial" w:cs="Arial"/>
              </w:rPr>
            </w:pPr>
            <w:r w:rsidRPr="00F95E3B">
              <w:rPr>
                <w:rFonts w:ascii="Arial" w:hAnsi="Arial" w:cs="Arial"/>
              </w:rPr>
              <w:t>1.</w:t>
            </w:r>
            <w:r w:rsidR="00C34362" w:rsidRPr="00F95E3B">
              <w:rPr>
                <w:rFonts w:ascii="Arial" w:hAnsi="Arial" w:cs="Arial"/>
              </w:rPr>
              <w:t>8</w:t>
            </w:r>
            <w:r w:rsidRPr="00F95E3B">
              <w:rPr>
                <w:rFonts w:ascii="Arial" w:hAnsi="Arial" w:cs="Arial"/>
              </w:rPr>
              <w:t>.</w:t>
            </w:r>
          </w:p>
        </w:tc>
        <w:tc>
          <w:tcPr>
            <w:tcW w:w="9292" w:type="dxa"/>
          </w:tcPr>
          <w:p w14:paraId="50BCA046" w14:textId="3DA08EE9" w:rsidR="00E45705" w:rsidRPr="00F95E3B" w:rsidRDefault="003D260B" w:rsidP="008774A5">
            <w:pPr>
              <w:jc w:val="both"/>
              <w:rPr>
                <w:rFonts w:ascii="Arial" w:eastAsia="Times New Roman" w:hAnsi="Arial" w:cs="Arial"/>
              </w:rPr>
            </w:pPr>
            <w:r w:rsidRPr="00F95E3B">
              <w:rPr>
                <w:rFonts w:ascii="Arial" w:eastAsia="Times New Roman" w:hAnsi="Arial" w:cs="Arial"/>
              </w:rPr>
              <w:t>Didžiausias keliamas svoris ne mažiau 4100 kg, pagal standartą EN1459 priedą B arba lygiavertį;</w:t>
            </w:r>
            <w:r w:rsidR="00E45705" w:rsidRPr="00F95E3B">
              <w:rPr>
                <w:rFonts w:ascii="Arial" w:eastAsia="Times New Roman" w:hAnsi="Arial" w:cs="Arial"/>
              </w:rPr>
              <w:t>.</w:t>
            </w:r>
          </w:p>
        </w:tc>
      </w:tr>
      <w:tr w:rsidR="003A3357" w:rsidRPr="007F1834" w14:paraId="517BCF78" w14:textId="77777777" w:rsidTr="006419A8">
        <w:tc>
          <w:tcPr>
            <w:tcW w:w="767" w:type="dxa"/>
            <w:vAlign w:val="center"/>
          </w:tcPr>
          <w:p w14:paraId="5A8C52B7" w14:textId="59F1866F" w:rsidR="003A3357" w:rsidRPr="00F95E3B" w:rsidRDefault="00AD39B3" w:rsidP="008774A5">
            <w:pPr>
              <w:jc w:val="center"/>
              <w:rPr>
                <w:rFonts w:ascii="Arial" w:hAnsi="Arial" w:cs="Arial"/>
              </w:rPr>
            </w:pPr>
            <w:r w:rsidRPr="00F95E3B">
              <w:rPr>
                <w:rFonts w:ascii="Arial" w:hAnsi="Arial" w:cs="Arial"/>
              </w:rPr>
              <w:t>1.9.</w:t>
            </w:r>
          </w:p>
        </w:tc>
        <w:tc>
          <w:tcPr>
            <w:tcW w:w="9292" w:type="dxa"/>
          </w:tcPr>
          <w:p w14:paraId="544E0DFF" w14:textId="6117D3DD" w:rsidR="003A3357" w:rsidRPr="00F95E3B" w:rsidRDefault="003A3357" w:rsidP="008774A5">
            <w:pPr>
              <w:jc w:val="both"/>
              <w:rPr>
                <w:rFonts w:ascii="Arial" w:eastAsia="Times New Roman" w:hAnsi="Arial" w:cs="Arial"/>
              </w:rPr>
            </w:pPr>
            <w:r w:rsidRPr="00F95E3B">
              <w:rPr>
                <w:rFonts w:ascii="Arial" w:hAnsi="Arial" w:cs="Arial"/>
              </w:rPr>
              <w:t>Variklio, transmisijos, stabdžių ir kitoms hidraulinėms sistemoms bei mazgams turi būti naudojamos alyvos, tepalai ir kiti techniniai skysčiai, numatyti kiekvienos transporto priemonės ar įrenginio eksploatacijos instrukcijoje.</w:t>
            </w:r>
            <w:r w:rsidR="00A37835" w:rsidRPr="00F95E3B">
              <w:rPr>
                <w:rFonts w:ascii="Arial" w:hAnsi="Arial" w:cs="Arial"/>
              </w:rPr>
              <w:t xml:space="preserve"> Visos sistemos turi būti užpildytos.</w:t>
            </w:r>
          </w:p>
        </w:tc>
      </w:tr>
      <w:tr w:rsidR="00E45705" w:rsidRPr="007F1834" w14:paraId="74A71FDA" w14:textId="77777777" w:rsidTr="006419A8">
        <w:tc>
          <w:tcPr>
            <w:tcW w:w="767" w:type="dxa"/>
            <w:vAlign w:val="center"/>
          </w:tcPr>
          <w:p w14:paraId="23768493" w14:textId="5AE7DF8B" w:rsidR="00E45705" w:rsidRPr="00F95E3B" w:rsidRDefault="00E45705" w:rsidP="008774A5">
            <w:pPr>
              <w:jc w:val="center"/>
              <w:rPr>
                <w:rFonts w:ascii="Arial" w:hAnsi="Arial" w:cs="Arial"/>
                <w:b/>
                <w:bCs/>
              </w:rPr>
            </w:pPr>
            <w:r w:rsidRPr="00F95E3B">
              <w:rPr>
                <w:rFonts w:ascii="Arial" w:hAnsi="Arial" w:cs="Arial"/>
                <w:b/>
                <w:bCs/>
              </w:rPr>
              <w:t>2.</w:t>
            </w:r>
          </w:p>
        </w:tc>
        <w:tc>
          <w:tcPr>
            <w:tcW w:w="9292" w:type="dxa"/>
          </w:tcPr>
          <w:p w14:paraId="14C8C12A" w14:textId="146069DB" w:rsidR="00E45705" w:rsidRPr="00F95E3B" w:rsidRDefault="00E45705" w:rsidP="008774A5">
            <w:pPr>
              <w:jc w:val="both"/>
              <w:rPr>
                <w:rFonts w:ascii="Arial" w:eastAsia="Times New Roman" w:hAnsi="Arial" w:cs="Arial"/>
                <w:b/>
                <w:bCs/>
              </w:rPr>
            </w:pPr>
            <w:r w:rsidRPr="00F95E3B">
              <w:rPr>
                <w:rFonts w:ascii="Arial" w:eastAsia="Times New Roman" w:hAnsi="Arial" w:cs="Arial"/>
                <w:b/>
                <w:bCs/>
              </w:rPr>
              <w:t>Variklis</w:t>
            </w:r>
            <w:r w:rsidR="00A7127D" w:rsidRPr="00F95E3B">
              <w:rPr>
                <w:rFonts w:ascii="Arial" w:eastAsia="Times New Roman" w:hAnsi="Arial" w:cs="Arial"/>
                <w:b/>
                <w:bCs/>
              </w:rPr>
              <w:t>.</w:t>
            </w:r>
          </w:p>
        </w:tc>
      </w:tr>
      <w:tr w:rsidR="00E45705" w:rsidRPr="007F1834" w14:paraId="285CCCA5" w14:textId="77777777" w:rsidTr="006419A8">
        <w:tc>
          <w:tcPr>
            <w:tcW w:w="767" w:type="dxa"/>
            <w:vAlign w:val="center"/>
          </w:tcPr>
          <w:p w14:paraId="72B26308" w14:textId="0A015F83" w:rsidR="00E45705" w:rsidRPr="00F95E3B" w:rsidRDefault="00E45705" w:rsidP="008774A5">
            <w:pPr>
              <w:jc w:val="center"/>
              <w:rPr>
                <w:rFonts w:ascii="Arial" w:hAnsi="Arial" w:cs="Arial"/>
              </w:rPr>
            </w:pPr>
            <w:r w:rsidRPr="00F95E3B">
              <w:rPr>
                <w:rFonts w:ascii="Arial" w:hAnsi="Arial" w:cs="Arial"/>
              </w:rPr>
              <w:t>2.1.</w:t>
            </w:r>
          </w:p>
        </w:tc>
        <w:tc>
          <w:tcPr>
            <w:tcW w:w="9292" w:type="dxa"/>
          </w:tcPr>
          <w:p w14:paraId="408E2636" w14:textId="0DC2F85A" w:rsidR="00E45705" w:rsidRPr="00F95E3B" w:rsidRDefault="00E45705" w:rsidP="008774A5">
            <w:pPr>
              <w:jc w:val="both"/>
              <w:rPr>
                <w:rFonts w:ascii="Arial" w:eastAsia="Times New Roman" w:hAnsi="Arial" w:cs="Arial"/>
              </w:rPr>
            </w:pPr>
            <w:r w:rsidRPr="00F95E3B">
              <w:rPr>
                <w:rFonts w:ascii="Arial" w:eastAsia="Times New Roman" w:hAnsi="Arial" w:cs="Arial"/>
              </w:rPr>
              <w:t>Tipas, variklio galia – dyzelinis, variklio galia</w:t>
            </w:r>
            <w:r w:rsidR="00D5299F" w:rsidRPr="00F95E3B">
              <w:rPr>
                <w:rFonts w:ascii="Arial" w:eastAsia="Times New Roman" w:hAnsi="Arial" w:cs="Arial"/>
              </w:rPr>
              <w:t xml:space="preserve"> ne mažiau</w:t>
            </w:r>
            <w:r w:rsidRPr="00F95E3B">
              <w:rPr>
                <w:rFonts w:ascii="Arial" w:eastAsia="Times New Roman" w:hAnsi="Arial" w:cs="Arial"/>
              </w:rPr>
              <w:t xml:space="preserve"> </w:t>
            </w:r>
            <w:r w:rsidR="001A096A" w:rsidRPr="00F95E3B">
              <w:rPr>
                <w:rFonts w:ascii="Arial" w:eastAsia="Times New Roman" w:hAnsi="Arial" w:cs="Arial"/>
              </w:rPr>
              <w:t>9</w:t>
            </w:r>
            <w:r w:rsidR="00433C70" w:rsidRPr="00F95E3B">
              <w:rPr>
                <w:rFonts w:ascii="Arial" w:eastAsia="Times New Roman" w:hAnsi="Arial" w:cs="Arial"/>
              </w:rPr>
              <w:t>5</w:t>
            </w:r>
            <w:r w:rsidRPr="00F95E3B">
              <w:rPr>
                <w:rFonts w:ascii="Arial" w:eastAsia="Times New Roman" w:hAnsi="Arial" w:cs="Arial"/>
              </w:rPr>
              <w:t xml:space="preserve"> kW</w:t>
            </w:r>
            <w:r w:rsidR="006419A8" w:rsidRPr="00F95E3B">
              <w:rPr>
                <w:rFonts w:ascii="Arial" w:eastAsia="Times New Roman" w:hAnsi="Arial" w:cs="Arial"/>
              </w:rPr>
              <w:t>.</w:t>
            </w:r>
          </w:p>
        </w:tc>
      </w:tr>
      <w:tr w:rsidR="00E45705" w:rsidRPr="007F1834" w14:paraId="7358173A" w14:textId="77777777" w:rsidTr="006419A8">
        <w:tc>
          <w:tcPr>
            <w:tcW w:w="767" w:type="dxa"/>
            <w:vAlign w:val="center"/>
          </w:tcPr>
          <w:p w14:paraId="423E0F04" w14:textId="4D0619CB" w:rsidR="00E45705" w:rsidRPr="00F95E3B" w:rsidRDefault="00E45705" w:rsidP="008774A5">
            <w:pPr>
              <w:jc w:val="center"/>
              <w:rPr>
                <w:rFonts w:ascii="Arial" w:hAnsi="Arial" w:cs="Arial"/>
              </w:rPr>
            </w:pPr>
            <w:r w:rsidRPr="00F95E3B">
              <w:rPr>
                <w:rFonts w:ascii="Arial" w:hAnsi="Arial" w:cs="Arial"/>
              </w:rPr>
              <w:t>2.2.</w:t>
            </w:r>
          </w:p>
        </w:tc>
        <w:tc>
          <w:tcPr>
            <w:tcW w:w="9292" w:type="dxa"/>
          </w:tcPr>
          <w:p w14:paraId="61D2E996" w14:textId="73781809" w:rsidR="001A3B50" w:rsidRPr="00F95E3B" w:rsidRDefault="00E45705" w:rsidP="00057EE3">
            <w:pPr>
              <w:jc w:val="both"/>
              <w:rPr>
                <w:rFonts w:ascii="Arial" w:eastAsia="Times New Roman" w:hAnsi="Arial" w:cs="Arial"/>
                <w:color w:val="000000" w:themeColor="text1"/>
              </w:rPr>
            </w:pPr>
            <w:r w:rsidRPr="00F95E3B">
              <w:rPr>
                <w:rFonts w:ascii="Arial" w:eastAsia="Times New Roman" w:hAnsi="Arial" w:cs="Arial"/>
                <w:color w:val="000000" w:themeColor="text1"/>
              </w:rPr>
              <w:t xml:space="preserve">Darbinis tūris – ne </w:t>
            </w:r>
            <w:r w:rsidR="00817733" w:rsidRPr="00F95E3B">
              <w:rPr>
                <w:rFonts w:ascii="Arial" w:eastAsia="Times New Roman" w:hAnsi="Arial" w:cs="Arial"/>
                <w:color w:val="000000" w:themeColor="text1"/>
              </w:rPr>
              <w:t>daugiau</w:t>
            </w:r>
            <w:r w:rsidRPr="00F95E3B">
              <w:rPr>
                <w:rFonts w:ascii="Arial" w:eastAsia="Times New Roman" w:hAnsi="Arial" w:cs="Arial"/>
                <w:color w:val="000000" w:themeColor="text1"/>
              </w:rPr>
              <w:t xml:space="preserve"> </w:t>
            </w:r>
            <w:r w:rsidR="00B415CE" w:rsidRPr="00F95E3B">
              <w:rPr>
                <w:rFonts w:ascii="Arial" w:eastAsia="Times New Roman" w:hAnsi="Arial" w:cs="Arial"/>
                <w:color w:val="000000" w:themeColor="text1"/>
              </w:rPr>
              <w:t xml:space="preserve">kaip </w:t>
            </w:r>
            <w:r w:rsidR="00AC7EB9" w:rsidRPr="00F95E3B">
              <w:rPr>
                <w:rFonts w:ascii="Arial" w:eastAsia="Times New Roman" w:hAnsi="Arial" w:cs="Arial"/>
                <w:color w:val="000000" w:themeColor="text1"/>
              </w:rPr>
              <w:t>50</w:t>
            </w:r>
            <w:r w:rsidRPr="00F95E3B">
              <w:rPr>
                <w:rFonts w:ascii="Arial" w:eastAsia="Times New Roman" w:hAnsi="Arial" w:cs="Arial"/>
                <w:color w:val="000000" w:themeColor="text1"/>
              </w:rPr>
              <w:t>00 cm</w:t>
            </w:r>
            <w:r w:rsidRPr="00F95E3B">
              <w:rPr>
                <w:rFonts w:ascii="Arial" w:eastAsia="Times New Roman" w:hAnsi="Arial" w:cs="Arial"/>
                <w:color w:val="000000" w:themeColor="text1"/>
                <w:vertAlign w:val="superscript"/>
              </w:rPr>
              <w:t>3</w:t>
            </w:r>
            <w:r w:rsidRPr="00F95E3B">
              <w:rPr>
                <w:rFonts w:ascii="Arial" w:eastAsia="Times New Roman" w:hAnsi="Arial" w:cs="Arial"/>
                <w:color w:val="000000" w:themeColor="text1"/>
              </w:rPr>
              <w:t>.</w:t>
            </w:r>
            <w:r w:rsidR="00E128CF" w:rsidRPr="00F95E3B">
              <w:rPr>
                <w:rFonts w:ascii="Arial" w:eastAsia="Times New Roman" w:hAnsi="Arial" w:cs="Arial"/>
                <w:color w:val="000000" w:themeColor="text1"/>
              </w:rPr>
              <w:t xml:space="preserve"> </w:t>
            </w:r>
          </w:p>
        </w:tc>
      </w:tr>
      <w:tr w:rsidR="00E45705" w:rsidRPr="007F1834" w14:paraId="510E410E" w14:textId="77777777" w:rsidTr="006419A8">
        <w:tc>
          <w:tcPr>
            <w:tcW w:w="767" w:type="dxa"/>
            <w:vAlign w:val="center"/>
          </w:tcPr>
          <w:p w14:paraId="5243F798" w14:textId="2BCE8084" w:rsidR="00E45705" w:rsidRPr="00F95E3B" w:rsidRDefault="00E45705" w:rsidP="008774A5">
            <w:pPr>
              <w:jc w:val="center"/>
              <w:rPr>
                <w:rFonts w:ascii="Arial" w:hAnsi="Arial" w:cs="Arial"/>
              </w:rPr>
            </w:pPr>
            <w:r w:rsidRPr="00F95E3B">
              <w:rPr>
                <w:rFonts w:ascii="Arial" w:hAnsi="Arial" w:cs="Arial"/>
              </w:rPr>
              <w:t>2.3.</w:t>
            </w:r>
          </w:p>
        </w:tc>
        <w:tc>
          <w:tcPr>
            <w:tcW w:w="9292" w:type="dxa"/>
          </w:tcPr>
          <w:p w14:paraId="147E6C52" w14:textId="3FC4DA02" w:rsidR="00E45705" w:rsidRPr="00F95E3B" w:rsidRDefault="00E45705" w:rsidP="008774A5">
            <w:pPr>
              <w:jc w:val="both"/>
              <w:rPr>
                <w:rFonts w:ascii="Arial" w:eastAsia="Times New Roman" w:hAnsi="Arial" w:cs="Arial"/>
              </w:rPr>
            </w:pPr>
            <w:r w:rsidRPr="00F95E3B">
              <w:rPr>
                <w:rFonts w:ascii="Arial" w:eastAsia="Times New Roman" w:hAnsi="Arial" w:cs="Arial"/>
              </w:rPr>
              <w:t>Oro filtravimas – gamintojo įrengtas pirminis oro valymo filtras (centrifugavimas), mažinantis pagrindinių oro filtrų užteršimą ir ilginantis aptarnavimo ir/ar keitimo intervalus.</w:t>
            </w:r>
          </w:p>
        </w:tc>
      </w:tr>
      <w:tr w:rsidR="00E45705" w:rsidRPr="007F1834" w14:paraId="0A70D5FA" w14:textId="77777777" w:rsidTr="006419A8">
        <w:tc>
          <w:tcPr>
            <w:tcW w:w="767" w:type="dxa"/>
            <w:vAlign w:val="center"/>
          </w:tcPr>
          <w:p w14:paraId="3766EBF0" w14:textId="4CFFAF64" w:rsidR="00E45705" w:rsidRPr="00F95E3B" w:rsidRDefault="00E45705" w:rsidP="008774A5">
            <w:pPr>
              <w:jc w:val="center"/>
              <w:rPr>
                <w:rFonts w:ascii="Arial" w:hAnsi="Arial" w:cs="Arial"/>
              </w:rPr>
            </w:pPr>
            <w:r w:rsidRPr="00F95E3B">
              <w:rPr>
                <w:rFonts w:ascii="Arial" w:hAnsi="Arial" w:cs="Arial"/>
              </w:rPr>
              <w:t>2.4.</w:t>
            </w:r>
          </w:p>
        </w:tc>
        <w:tc>
          <w:tcPr>
            <w:tcW w:w="9292" w:type="dxa"/>
          </w:tcPr>
          <w:p w14:paraId="02762B89" w14:textId="0DA5BD8A" w:rsidR="00E45705" w:rsidRPr="00F95E3B" w:rsidRDefault="00E45705" w:rsidP="008774A5">
            <w:pPr>
              <w:jc w:val="both"/>
              <w:rPr>
                <w:rFonts w:ascii="Arial" w:eastAsia="Times New Roman" w:hAnsi="Arial" w:cs="Arial"/>
              </w:rPr>
            </w:pPr>
            <w:r w:rsidRPr="00F95E3B">
              <w:rPr>
                <w:rFonts w:ascii="Arial" w:eastAsia="Times New Roman" w:hAnsi="Arial" w:cs="Arial"/>
              </w:rPr>
              <w:t xml:space="preserve">Variklio išmetami teršalai – atitinkantis ne mažesnius kaip </w:t>
            </w:r>
            <w:r w:rsidR="00550A59">
              <w:rPr>
                <w:rFonts w:ascii="Arial" w:eastAsia="Times New Roman" w:hAnsi="Arial" w:cs="Arial"/>
              </w:rPr>
              <w:t>„</w:t>
            </w:r>
            <w:r w:rsidRPr="00F95E3B">
              <w:rPr>
                <w:rFonts w:ascii="Arial" w:eastAsia="Times New Roman" w:hAnsi="Arial" w:cs="Arial"/>
              </w:rPr>
              <w:t xml:space="preserve">STAGE </w:t>
            </w:r>
            <w:r w:rsidR="001A096A" w:rsidRPr="00F95E3B">
              <w:rPr>
                <w:rFonts w:ascii="Arial" w:eastAsia="Times New Roman" w:hAnsi="Arial" w:cs="Arial"/>
              </w:rPr>
              <w:t xml:space="preserve">FINAL </w:t>
            </w:r>
            <w:r w:rsidR="009D63EE">
              <w:rPr>
                <w:rFonts w:ascii="Arial" w:eastAsia="Times New Roman" w:hAnsi="Arial" w:cs="Arial"/>
              </w:rPr>
              <w:t>I</w:t>
            </w:r>
            <w:r w:rsidRPr="00F95E3B">
              <w:rPr>
                <w:rFonts w:ascii="Arial" w:eastAsia="Times New Roman" w:hAnsi="Arial" w:cs="Arial"/>
              </w:rPr>
              <w:t>V</w:t>
            </w:r>
            <w:r w:rsidR="00550A59">
              <w:rPr>
                <w:rFonts w:ascii="Arial" w:eastAsia="Times New Roman" w:hAnsi="Arial" w:cs="Arial"/>
              </w:rPr>
              <w:t>“</w:t>
            </w:r>
            <w:r w:rsidR="009D63EE">
              <w:rPr>
                <w:rFonts w:ascii="Arial" w:eastAsia="Times New Roman" w:hAnsi="Arial" w:cs="Arial"/>
              </w:rPr>
              <w:t xml:space="preserve"> arba </w:t>
            </w:r>
            <w:r w:rsidR="00550A59">
              <w:rPr>
                <w:rFonts w:ascii="Arial" w:eastAsia="Times New Roman" w:hAnsi="Arial" w:cs="Arial"/>
              </w:rPr>
              <w:t>„</w:t>
            </w:r>
            <w:r w:rsidR="009D63EE">
              <w:rPr>
                <w:rFonts w:ascii="Arial" w:eastAsia="Times New Roman" w:hAnsi="Arial" w:cs="Arial"/>
              </w:rPr>
              <w:t xml:space="preserve">Euro </w:t>
            </w:r>
            <w:r w:rsidR="00550A59">
              <w:rPr>
                <w:rFonts w:ascii="Arial" w:eastAsia="Times New Roman" w:hAnsi="Arial" w:cs="Arial"/>
              </w:rPr>
              <w:t>5“</w:t>
            </w:r>
            <w:r w:rsidRPr="00F95E3B">
              <w:rPr>
                <w:rFonts w:ascii="Arial" w:eastAsia="Times New Roman" w:hAnsi="Arial" w:cs="Arial"/>
              </w:rPr>
              <w:t xml:space="preserve"> emisijos reikalavimus</w:t>
            </w:r>
            <w:r w:rsidR="00E249B6" w:rsidRPr="00F95E3B">
              <w:rPr>
                <w:rFonts w:ascii="Arial" w:eastAsia="Times New Roman" w:hAnsi="Arial" w:cs="Arial"/>
              </w:rPr>
              <w:t>.</w:t>
            </w:r>
          </w:p>
        </w:tc>
      </w:tr>
      <w:tr w:rsidR="00E45705" w:rsidRPr="007F1834" w14:paraId="0149440F" w14:textId="77777777" w:rsidTr="006419A8">
        <w:tc>
          <w:tcPr>
            <w:tcW w:w="767" w:type="dxa"/>
            <w:vAlign w:val="center"/>
          </w:tcPr>
          <w:p w14:paraId="1434289A" w14:textId="4BB0DF57" w:rsidR="00E45705" w:rsidRPr="00F95E3B" w:rsidRDefault="00E45705" w:rsidP="008774A5">
            <w:pPr>
              <w:jc w:val="center"/>
              <w:rPr>
                <w:rFonts w:ascii="Arial" w:hAnsi="Arial" w:cs="Arial"/>
              </w:rPr>
            </w:pPr>
            <w:r w:rsidRPr="00F95E3B">
              <w:rPr>
                <w:rFonts w:ascii="Arial" w:hAnsi="Arial" w:cs="Arial"/>
              </w:rPr>
              <w:t>2.5.</w:t>
            </w:r>
          </w:p>
        </w:tc>
        <w:tc>
          <w:tcPr>
            <w:tcW w:w="9292" w:type="dxa"/>
          </w:tcPr>
          <w:p w14:paraId="30066B25" w14:textId="7CDF056F" w:rsidR="00E45705" w:rsidRPr="00F95E3B" w:rsidRDefault="007D5623" w:rsidP="008774A5">
            <w:pPr>
              <w:jc w:val="both"/>
              <w:rPr>
                <w:rFonts w:ascii="Arial" w:eastAsia="Times New Roman" w:hAnsi="Arial" w:cs="Arial"/>
              </w:rPr>
            </w:pPr>
            <w:proofErr w:type="spellStart"/>
            <w:r w:rsidRPr="00F95E3B">
              <w:rPr>
                <w:rFonts w:ascii="Arial" w:eastAsia="Times New Roman" w:hAnsi="Arial" w:cs="Arial"/>
              </w:rPr>
              <w:t>R</w:t>
            </w:r>
            <w:r w:rsidR="00E45705" w:rsidRPr="00F95E3B">
              <w:rPr>
                <w:rFonts w:ascii="Arial" w:eastAsia="Times New Roman" w:hAnsi="Arial" w:cs="Arial"/>
              </w:rPr>
              <w:t>ever</w:t>
            </w:r>
            <w:r w:rsidR="0025280D" w:rsidRPr="00F95E3B">
              <w:rPr>
                <w:rFonts w:ascii="Arial" w:eastAsia="Times New Roman" w:hAnsi="Arial" w:cs="Arial"/>
              </w:rPr>
              <w:t>s</w:t>
            </w:r>
            <w:r w:rsidR="00E45705" w:rsidRPr="00F95E3B">
              <w:rPr>
                <w:rFonts w:ascii="Arial" w:eastAsia="Times New Roman" w:hAnsi="Arial" w:cs="Arial"/>
              </w:rPr>
              <w:t>uojamas</w:t>
            </w:r>
            <w:proofErr w:type="spellEnd"/>
            <w:r w:rsidR="00E45705" w:rsidRPr="00F95E3B">
              <w:rPr>
                <w:rFonts w:ascii="Arial" w:eastAsia="Times New Roman" w:hAnsi="Arial" w:cs="Arial"/>
              </w:rPr>
              <w:t xml:space="preserve"> aušinimo ventiliatorius</w:t>
            </w:r>
            <w:r w:rsidR="00D5299F" w:rsidRPr="00F95E3B">
              <w:rPr>
                <w:rFonts w:ascii="Arial" w:eastAsia="Times New Roman" w:hAnsi="Arial" w:cs="Arial"/>
              </w:rPr>
              <w:t>.</w:t>
            </w:r>
          </w:p>
        </w:tc>
      </w:tr>
      <w:tr w:rsidR="00AA1563" w:rsidRPr="007F1834" w14:paraId="16BCEA74" w14:textId="77777777" w:rsidTr="006419A8">
        <w:tc>
          <w:tcPr>
            <w:tcW w:w="767" w:type="dxa"/>
            <w:vAlign w:val="center"/>
          </w:tcPr>
          <w:p w14:paraId="39211872" w14:textId="7F1D65D1" w:rsidR="00AA1563" w:rsidRPr="00F95E3B" w:rsidRDefault="008A6006" w:rsidP="008774A5">
            <w:pPr>
              <w:jc w:val="center"/>
              <w:rPr>
                <w:rFonts w:ascii="Arial" w:hAnsi="Arial" w:cs="Arial"/>
              </w:rPr>
            </w:pPr>
            <w:r w:rsidRPr="00F95E3B">
              <w:rPr>
                <w:rFonts w:ascii="Arial" w:hAnsi="Arial" w:cs="Arial"/>
              </w:rPr>
              <w:t>2.6.</w:t>
            </w:r>
          </w:p>
        </w:tc>
        <w:tc>
          <w:tcPr>
            <w:tcW w:w="9292" w:type="dxa"/>
          </w:tcPr>
          <w:p w14:paraId="45B39DE3" w14:textId="73928EBC" w:rsidR="00AA1563" w:rsidRPr="00F95E3B" w:rsidRDefault="0035163A" w:rsidP="008774A5">
            <w:pPr>
              <w:jc w:val="both"/>
              <w:rPr>
                <w:rFonts w:ascii="Arial" w:eastAsia="Times New Roman" w:hAnsi="Arial" w:cs="Arial"/>
              </w:rPr>
            </w:pPr>
            <w:r w:rsidRPr="00F95E3B">
              <w:rPr>
                <w:rFonts w:ascii="Arial" w:eastAsia="Times New Roman" w:hAnsi="Arial" w:cs="Arial"/>
              </w:rPr>
              <w:t>Gamintojo įrengta sistema palengvintam variklio paleidimui šaltu oru.</w:t>
            </w:r>
          </w:p>
        </w:tc>
      </w:tr>
      <w:tr w:rsidR="00E45705" w:rsidRPr="007F1834" w14:paraId="48E168AE" w14:textId="77777777" w:rsidTr="006419A8">
        <w:tc>
          <w:tcPr>
            <w:tcW w:w="767" w:type="dxa"/>
            <w:vAlign w:val="center"/>
          </w:tcPr>
          <w:p w14:paraId="5D8485B0" w14:textId="6736FAEC" w:rsidR="00E45705" w:rsidRPr="00F95E3B" w:rsidRDefault="0025280D" w:rsidP="008774A5">
            <w:pPr>
              <w:jc w:val="center"/>
              <w:rPr>
                <w:rFonts w:ascii="Arial" w:hAnsi="Arial" w:cs="Arial"/>
                <w:b/>
                <w:bCs/>
              </w:rPr>
            </w:pPr>
            <w:r w:rsidRPr="00F95E3B">
              <w:rPr>
                <w:rFonts w:ascii="Arial" w:hAnsi="Arial" w:cs="Arial"/>
                <w:b/>
                <w:bCs/>
              </w:rPr>
              <w:t>3.</w:t>
            </w:r>
          </w:p>
        </w:tc>
        <w:tc>
          <w:tcPr>
            <w:tcW w:w="9292" w:type="dxa"/>
          </w:tcPr>
          <w:p w14:paraId="40098934" w14:textId="448BB7E3" w:rsidR="00E45705" w:rsidRPr="00F95E3B" w:rsidRDefault="0025280D" w:rsidP="008774A5">
            <w:pPr>
              <w:jc w:val="both"/>
              <w:rPr>
                <w:rFonts w:ascii="Arial" w:eastAsia="Times New Roman" w:hAnsi="Arial" w:cs="Arial"/>
                <w:b/>
                <w:bCs/>
              </w:rPr>
            </w:pPr>
            <w:r w:rsidRPr="00F95E3B">
              <w:rPr>
                <w:rFonts w:ascii="Arial" w:eastAsia="Times New Roman" w:hAnsi="Arial" w:cs="Arial"/>
                <w:b/>
                <w:bCs/>
              </w:rPr>
              <w:t>Hidraulinė sistema</w:t>
            </w:r>
            <w:r w:rsidR="0016228F" w:rsidRPr="00F95E3B">
              <w:rPr>
                <w:rFonts w:ascii="Arial" w:eastAsia="Times New Roman" w:hAnsi="Arial" w:cs="Arial"/>
                <w:b/>
                <w:bCs/>
              </w:rPr>
              <w:t>.</w:t>
            </w:r>
          </w:p>
        </w:tc>
      </w:tr>
      <w:tr w:rsidR="0025280D" w:rsidRPr="007F1834" w14:paraId="48DB6B5B" w14:textId="77777777" w:rsidTr="006419A8">
        <w:tc>
          <w:tcPr>
            <w:tcW w:w="767" w:type="dxa"/>
            <w:vAlign w:val="center"/>
          </w:tcPr>
          <w:p w14:paraId="34AADFB5" w14:textId="7862B70D" w:rsidR="0025280D" w:rsidRPr="00F95E3B" w:rsidRDefault="0025280D" w:rsidP="0025280D">
            <w:pPr>
              <w:jc w:val="center"/>
              <w:rPr>
                <w:rFonts w:ascii="Arial" w:hAnsi="Arial" w:cs="Arial"/>
              </w:rPr>
            </w:pPr>
            <w:r w:rsidRPr="00F95E3B">
              <w:rPr>
                <w:rFonts w:ascii="Arial" w:hAnsi="Arial" w:cs="Arial"/>
              </w:rPr>
              <w:t>3.1.</w:t>
            </w:r>
          </w:p>
        </w:tc>
        <w:tc>
          <w:tcPr>
            <w:tcW w:w="9292" w:type="dxa"/>
          </w:tcPr>
          <w:p w14:paraId="1A54F8D9" w14:textId="05EDCD2A" w:rsidR="0025280D" w:rsidRPr="00F95E3B" w:rsidRDefault="0025280D" w:rsidP="008774A5">
            <w:pPr>
              <w:jc w:val="both"/>
              <w:rPr>
                <w:rFonts w:ascii="Arial" w:eastAsia="Times New Roman" w:hAnsi="Arial" w:cs="Arial"/>
              </w:rPr>
            </w:pPr>
            <w:r w:rsidRPr="00F95E3B">
              <w:rPr>
                <w:rFonts w:ascii="Arial" w:eastAsia="Times New Roman" w:hAnsi="Arial" w:cs="Arial"/>
              </w:rPr>
              <w:t xml:space="preserve">Tipas – </w:t>
            </w:r>
            <w:proofErr w:type="spellStart"/>
            <w:r w:rsidRPr="00F95E3B">
              <w:rPr>
                <w:rFonts w:ascii="Arial" w:eastAsia="Times New Roman" w:hAnsi="Arial" w:cs="Arial"/>
              </w:rPr>
              <w:t>hidrosistema</w:t>
            </w:r>
            <w:proofErr w:type="spellEnd"/>
            <w:r w:rsidRPr="00F95E3B">
              <w:rPr>
                <w:rFonts w:ascii="Arial" w:eastAsia="Times New Roman" w:hAnsi="Arial" w:cs="Arial"/>
              </w:rPr>
              <w:t xml:space="preserve"> kintamo srauto, užtikrinanti optimalią hidraulinę galią, esant bet kokiems variklio sūkiams (hidraulinis srautas ir slėgis automatiškai pasitaikantis prie apkrovos).</w:t>
            </w:r>
          </w:p>
        </w:tc>
      </w:tr>
      <w:tr w:rsidR="0025280D" w:rsidRPr="007F1834" w14:paraId="6CFE7A8C" w14:textId="77777777" w:rsidTr="006419A8">
        <w:trPr>
          <w:trHeight w:val="150"/>
        </w:trPr>
        <w:tc>
          <w:tcPr>
            <w:tcW w:w="767" w:type="dxa"/>
            <w:vAlign w:val="center"/>
          </w:tcPr>
          <w:p w14:paraId="77384D14" w14:textId="77F10D9B" w:rsidR="0025280D" w:rsidRPr="00F95E3B" w:rsidRDefault="0025280D" w:rsidP="0025280D">
            <w:pPr>
              <w:jc w:val="center"/>
              <w:rPr>
                <w:rFonts w:ascii="Arial" w:hAnsi="Arial" w:cs="Arial"/>
              </w:rPr>
            </w:pPr>
            <w:r w:rsidRPr="00F95E3B">
              <w:rPr>
                <w:rFonts w:ascii="Arial" w:hAnsi="Arial" w:cs="Arial"/>
              </w:rPr>
              <w:t>3.2.</w:t>
            </w:r>
          </w:p>
        </w:tc>
        <w:tc>
          <w:tcPr>
            <w:tcW w:w="9292" w:type="dxa"/>
          </w:tcPr>
          <w:p w14:paraId="45F1EC2E" w14:textId="201D9129" w:rsidR="0025280D" w:rsidRPr="00F95E3B" w:rsidRDefault="0025280D" w:rsidP="008774A5">
            <w:pPr>
              <w:jc w:val="both"/>
              <w:rPr>
                <w:rFonts w:ascii="Arial" w:eastAsia="Times New Roman" w:hAnsi="Arial" w:cs="Arial"/>
              </w:rPr>
            </w:pPr>
            <w:r w:rsidRPr="00F95E3B">
              <w:rPr>
                <w:rFonts w:ascii="Arial" w:eastAsia="Times New Roman" w:hAnsi="Arial" w:cs="Arial"/>
              </w:rPr>
              <w:t>Slėgis – darbinės hidraulinės sistemos slėgis – ne mažesnis kaip 2</w:t>
            </w:r>
            <w:r w:rsidR="00835544" w:rsidRPr="00F95E3B">
              <w:rPr>
                <w:rFonts w:ascii="Arial" w:eastAsia="Times New Roman" w:hAnsi="Arial" w:cs="Arial"/>
              </w:rPr>
              <w:t>6</w:t>
            </w:r>
            <w:r w:rsidRPr="00F95E3B">
              <w:rPr>
                <w:rFonts w:ascii="Arial" w:eastAsia="Times New Roman" w:hAnsi="Arial" w:cs="Arial"/>
              </w:rPr>
              <w:t>0 barų.</w:t>
            </w:r>
          </w:p>
        </w:tc>
      </w:tr>
      <w:tr w:rsidR="0025280D" w:rsidRPr="007F1834" w14:paraId="61CD40B8" w14:textId="77777777" w:rsidTr="006419A8">
        <w:tc>
          <w:tcPr>
            <w:tcW w:w="767" w:type="dxa"/>
            <w:vAlign w:val="center"/>
          </w:tcPr>
          <w:p w14:paraId="357FF471" w14:textId="4192055F" w:rsidR="0025280D" w:rsidRPr="00F95E3B" w:rsidRDefault="0025280D" w:rsidP="0025280D">
            <w:pPr>
              <w:jc w:val="center"/>
              <w:rPr>
                <w:rFonts w:ascii="Arial" w:hAnsi="Arial" w:cs="Arial"/>
              </w:rPr>
            </w:pPr>
            <w:r w:rsidRPr="00F95E3B">
              <w:rPr>
                <w:rFonts w:ascii="Arial" w:hAnsi="Arial" w:cs="Arial"/>
              </w:rPr>
              <w:t>3.3.</w:t>
            </w:r>
          </w:p>
        </w:tc>
        <w:tc>
          <w:tcPr>
            <w:tcW w:w="9292" w:type="dxa"/>
          </w:tcPr>
          <w:p w14:paraId="08D15597" w14:textId="13C33FF3" w:rsidR="0025280D" w:rsidRPr="00F95E3B" w:rsidRDefault="0025280D" w:rsidP="008774A5">
            <w:pPr>
              <w:jc w:val="both"/>
              <w:rPr>
                <w:rFonts w:ascii="Arial" w:eastAsia="Times New Roman" w:hAnsi="Arial" w:cs="Arial"/>
              </w:rPr>
            </w:pPr>
            <w:r w:rsidRPr="00F95E3B">
              <w:rPr>
                <w:rFonts w:ascii="Arial" w:eastAsia="Times New Roman" w:hAnsi="Arial" w:cs="Arial"/>
              </w:rPr>
              <w:t xml:space="preserve">Debitas (srautas) – darbinės hidraulinės sistemos srautas – ne mažesnis kaip </w:t>
            </w:r>
            <w:r w:rsidR="001A096A" w:rsidRPr="00F95E3B">
              <w:rPr>
                <w:rFonts w:ascii="Arial" w:eastAsia="Times New Roman" w:hAnsi="Arial" w:cs="Arial"/>
              </w:rPr>
              <w:t>1</w:t>
            </w:r>
            <w:r w:rsidR="00527064" w:rsidRPr="00F95E3B">
              <w:rPr>
                <w:rFonts w:ascii="Arial" w:eastAsia="Times New Roman" w:hAnsi="Arial" w:cs="Arial"/>
              </w:rPr>
              <w:t>4</w:t>
            </w:r>
            <w:r w:rsidRPr="00F95E3B">
              <w:rPr>
                <w:rFonts w:ascii="Arial" w:eastAsia="Times New Roman" w:hAnsi="Arial" w:cs="Arial"/>
              </w:rPr>
              <w:t xml:space="preserve">0 </w:t>
            </w:r>
            <w:proofErr w:type="spellStart"/>
            <w:r w:rsidRPr="00F95E3B">
              <w:rPr>
                <w:rFonts w:ascii="Arial" w:eastAsia="Times New Roman" w:hAnsi="Arial" w:cs="Arial"/>
              </w:rPr>
              <w:t>ltr</w:t>
            </w:r>
            <w:proofErr w:type="spellEnd"/>
            <w:r w:rsidRPr="00F95E3B">
              <w:rPr>
                <w:rFonts w:ascii="Arial" w:eastAsia="Times New Roman" w:hAnsi="Arial" w:cs="Arial"/>
              </w:rPr>
              <w:t>/min.</w:t>
            </w:r>
          </w:p>
        </w:tc>
      </w:tr>
      <w:tr w:rsidR="0025280D" w:rsidRPr="007F1834" w14:paraId="5BEFD363" w14:textId="77777777" w:rsidTr="006419A8">
        <w:tc>
          <w:tcPr>
            <w:tcW w:w="767" w:type="dxa"/>
            <w:vAlign w:val="center"/>
          </w:tcPr>
          <w:p w14:paraId="15CE41FB" w14:textId="6B79B9F0" w:rsidR="0025280D" w:rsidRPr="00F95E3B" w:rsidRDefault="0025280D" w:rsidP="0025280D">
            <w:pPr>
              <w:jc w:val="center"/>
              <w:rPr>
                <w:rFonts w:ascii="Arial" w:hAnsi="Arial" w:cs="Arial"/>
              </w:rPr>
            </w:pPr>
            <w:r w:rsidRPr="00F95E3B">
              <w:rPr>
                <w:rFonts w:ascii="Arial" w:hAnsi="Arial" w:cs="Arial"/>
              </w:rPr>
              <w:t>3.4.</w:t>
            </w:r>
          </w:p>
        </w:tc>
        <w:tc>
          <w:tcPr>
            <w:tcW w:w="9292" w:type="dxa"/>
          </w:tcPr>
          <w:p w14:paraId="24C60663" w14:textId="20173CB7" w:rsidR="0025280D" w:rsidRPr="00F95E3B" w:rsidRDefault="0025280D" w:rsidP="008774A5">
            <w:pPr>
              <w:jc w:val="both"/>
              <w:rPr>
                <w:rFonts w:ascii="Arial" w:eastAsia="Times New Roman" w:hAnsi="Arial" w:cs="Arial"/>
              </w:rPr>
            </w:pPr>
            <w:r w:rsidRPr="00F95E3B">
              <w:rPr>
                <w:rFonts w:ascii="Arial" w:eastAsia="Times New Roman" w:hAnsi="Arial" w:cs="Arial"/>
              </w:rPr>
              <w:t>Hidraulinės linijos (papildomos) – atskiros hidraulinės linijos, skirtos papildomų įrankių (greitai kau</w:t>
            </w:r>
            <w:r w:rsidR="000405DD" w:rsidRPr="00F95E3B">
              <w:rPr>
                <w:rFonts w:ascii="Arial" w:eastAsia="Times New Roman" w:hAnsi="Arial" w:cs="Arial"/>
              </w:rPr>
              <w:t>š</w:t>
            </w:r>
            <w:r w:rsidRPr="00F95E3B">
              <w:rPr>
                <w:rFonts w:ascii="Arial" w:eastAsia="Times New Roman" w:hAnsi="Arial" w:cs="Arial"/>
              </w:rPr>
              <w:t>ų keitimo jungčiai ir pan.) darbui su srauto valdymu iš kabinos (operatoriui neišlipant) viena valdymo svirtimi („</w:t>
            </w:r>
            <w:proofErr w:type="spellStart"/>
            <w:r w:rsidR="00A7127D" w:rsidRPr="00F95E3B">
              <w:rPr>
                <w:rFonts w:ascii="Arial" w:eastAsia="Times New Roman" w:hAnsi="Arial" w:cs="Arial"/>
              </w:rPr>
              <w:t>j</w:t>
            </w:r>
            <w:r w:rsidRPr="00F95E3B">
              <w:rPr>
                <w:rFonts w:ascii="Arial" w:eastAsia="Times New Roman" w:hAnsi="Arial" w:cs="Arial"/>
              </w:rPr>
              <w:t>oystick</w:t>
            </w:r>
            <w:proofErr w:type="spellEnd"/>
            <w:r w:rsidRPr="00F95E3B">
              <w:rPr>
                <w:rFonts w:ascii="Arial" w:eastAsia="Times New Roman" w:hAnsi="Arial" w:cs="Arial"/>
              </w:rPr>
              <w:t>“ tipo).</w:t>
            </w:r>
          </w:p>
        </w:tc>
      </w:tr>
      <w:tr w:rsidR="0025280D" w:rsidRPr="007F1834" w14:paraId="0138EAF9" w14:textId="77777777" w:rsidTr="006419A8">
        <w:tc>
          <w:tcPr>
            <w:tcW w:w="767" w:type="dxa"/>
            <w:vAlign w:val="center"/>
          </w:tcPr>
          <w:p w14:paraId="4272DF3A" w14:textId="1CB30DCE" w:rsidR="0025280D" w:rsidRPr="00F95E3B" w:rsidRDefault="0025280D" w:rsidP="0025280D">
            <w:pPr>
              <w:jc w:val="center"/>
              <w:rPr>
                <w:rFonts w:ascii="Arial" w:hAnsi="Arial" w:cs="Arial"/>
              </w:rPr>
            </w:pPr>
            <w:r w:rsidRPr="00F95E3B">
              <w:rPr>
                <w:rFonts w:ascii="Arial" w:hAnsi="Arial" w:cs="Arial"/>
              </w:rPr>
              <w:t>3.5.</w:t>
            </w:r>
          </w:p>
        </w:tc>
        <w:tc>
          <w:tcPr>
            <w:tcW w:w="9292" w:type="dxa"/>
          </w:tcPr>
          <w:p w14:paraId="4BEA93E7" w14:textId="301E2AA3" w:rsidR="0025280D" w:rsidRPr="00F95E3B" w:rsidRDefault="001A096A" w:rsidP="008774A5">
            <w:pPr>
              <w:jc w:val="both"/>
              <w:rPr>
                <w:rFonts w:ascii="Arial" w:eastAsia="Times New Roman" w:hAnsi="Arial" w:cs="Arial"/>
              </w:rPr>
            </w:pPr>
            <w:r w:rsidRPr="00F95E3B">
              <w:rPr>
                <w:rFonts w:ascii="Arial" w:eastAsia="Times New Roman" w:hAnsi="Arial" w:cs="Arial"/>
              </w:rPr>
              <w:t xml:space="preserve">Strėlės amortizavimo funkcija. </w:t>
            </w:r>
          </w:p>
        </w:tc>
      </w:tr>
      <w:tr w:rsidR="0025280D" w:rsidRPr="007F1834" w14:paraId="6806D340" w14:textId="77777777" w:rsidTr="006419A8">
        <w:tc>
          <w:tcPr>
            <w:tcW w:w="767" w:type="dxa"/>
            <w:vAlign w:val="center"/>
          </w:tcPr>
          <w:p w14:paraId="36540776" w14:textId="131F1F9C" w:rsidR="0025280D" w:rsidRPr="00F95E3B" w:rsidRDefault="0025280D" w:rsidP="0025280D">
            <w:pPr>
              <w:jc w:val="center"/>
              <w:rPr>
                <w:rFonts w:ascii="Arial" w:hAnsi="Arial" w:cs="Arial"/>
              </w:rPr>
            </w:pPr>
            <w:r w:rsidRPr="00F95E3B">
              <w:rPr>
                <w:rFonts w:ascii="Arial" w:hAnsi="Arial" w:cs="Arial"/>
              </w:rPr>
              <w:t>3.6.</w:t>
            </w:r>
          </w:p>
        </w:tc>
        <w:tc>
          <w:tcPr>
            <w:tcW w:w="9292" w:type="dxa"/>
          </w:tcPr>
          <w:p w14:paraId="50AF16B4" w14:textId="16462D2E" w:rsidR="0025280D" w:rsidRPr="00F95E3B" w:rsidRDefault="0025280D" w:rsidP="008774A5">
            <w:pPr>
              <w:jc w:val="both"/>
              <w:rPr>
                <w:rFonts w:ascii="Arial" w:eastAsia="Times New Roman" w:hAnsi="Arial" w:cs="Arial"/>
              </w:rPr>
            </w:pPr>
            <w:r w:rsidRPr="00F95E3B">
              <w:rPr>
                <w:rFonts w:ascii="Arial" w:eastAsia="Times New Roman" w:hAnsi="Arial" w:cs="Arial"/>
              </w:rPr>
              <w:t>Įrangos valdymas – viena valdymo svirtis kaušo ir papildomos įrangos valdymui</w:t>
            </w:r>
            <w:r w:rsidR="001A096A" w:rsidRPr="00F95E3B">
              <w:rPr>
                <w:rFonts w:ascii="Arial" w:eastAsia="Times New Roman" w:hAnsi="Arial" w:cs="Arial"/>
              </w:rPr>
              <w:t xml:space="preserve"> bei važiavimo krypties keitimui</w:t>
            </w:r>
            <w:r w:rsidR="003E7072" w:rsidRPr="00F95E3B">
              <w:rPr>
                <w:rFonts w:ascii="Arial" w:eastAsia="Times New Roman" w:hAnsi="Arial" w:cs="Arial"/>
              </w:rPr>
              <w:t>.</w:t>
            </w:r>
          </w:p>
        </w:tc>
      </w:tr>
      <w:tr w:rsidR="0025280D" w:rsidRPr="007F1834" w14:paraId="745EE0C2" w14:textId="77777777" w:rsidTr="006419A8">
        <w:tc>
          <w:tcPr>
            <w:tcW w:w="767" w:type="dxa"/>
            <w:vAlign w:val="center"/>
          </w:tcPr>
          <w:p w14:paraId="588B37EB" w14:textId="434C7FB3" w:rsidR="0025280D" w:rsidRPr="00F95E3B" w:rsidRDefault="0025280D" w:rsidP="0025280D">
            <w:pPr>
              <w:jc w:val="center"/>
              <w:rPr>
                <w:rFonts w:ascii="Arial" w:hAnsi="Arial" w:cs="Arial"/>
                <w:b/>
                <w:bCs/>
              </w:rPr>
            </w:pPr>
            <w:r w:rsidRPr="00F95E3B">
              <w:rPr>
                <w:rFonts w:ascii="Arial" w:hAnsi="Arial" w:cs="Arial"/>
                <w:b/>
                <w:bCs/>
              </w:rPr>
              <w:t>4.</w:t>
            </w:r>
          </w:p>
        </w:tc>
        <w:tc>
          <w:tcPr>
            <w:tcW w:w="9292" w:type="dxa"/>
          </w:tcPr>
          <w:p w14:paraId="6FED0ED4" w14:textId="3F1A563B" w:rsidR="0025280D" w:rsidRPr="00F95E3B" w:rsidRDefault="0025280D" w:rsidP="008774A5">
            <w:pPr>
              <w:jc w:val="both"/>
              <w:rPr>
                <w:rFonts w:ascii="Arial" w:eastAsia="Times New Roman" w:hAnsi="Arial" w:cs="Arial"/>
                <w:b/>
                <w:bCs/>
              </w:rPr>
            </w:pPr>
            <w:r w:rsidRPr="00F95E3B">
              <w:rPr>
                <w:rFonts w:ascii="Arial" w:eastAsia="Times New Roman" w:hAnsi="Arial" w:cs="Arial"/>
                <w:b/>
                <w:bCs/>
              </w:rPr>
              <w:t>Transmisija</w:t>
            </w:r>
            <w:r w:rsidR="0016228F" w:rsidRPr="00F95E3B">
              <w:rPr>
                <w:rFonts w:ascii="Arial" w:eastAsia="Times New Roman" w:hAnsi="Arial" w:cs="Arial"/>
                <w:b/>
                <w:bCs/>
              </w:rPr>
              <w:t>.</w:t>
            </w:r>
          </w:p>
        </w:tc>
      </w:tr>
      <w:tr w:rsidR="0025280D" w:rsidRPr="007F1834" w14:paraId="58C6D1EE" w14:textId="77777777" w:rsidTr="006419A8">
        <w:tc>
          <w:tcPr>
            <w:tcW w:w="767" w:type="dxa"/>
            <w:vAlign w:val="center"/>
          </w:tcPr>
          <w:p w14:paraId="0FC20AF2" w14:textId="4223E63C" w:rsidR="0025280D" w:rsidRPr="00F95E3B" w:rsidRDefault="0025280D" w:rsidP="0025280D">
            <w:pPr>
              <w:jc w:val="center"/>
              <w:rPr>
                <w:rFonts w:ascii="Arial" w:hAnsi="Arial" w:cs="Arial"/>
              </w:rPr>
            </w:pPr>
            <w:r w:rsidRPr="00F95E3B">
              <w:rPr>
                <w:rFonts w:ascii="Arial" w:hAnsi="Arial" w:cs="Arial"/>
              </w:rPr>
              <w:t>4.1.</w:t>
            </w:r>
          </w:p>
        </w:tc>
        <w:tc>
          <w:tcPr>
            <w:tcW w:w="9292" w:type="dxa"/>
          </w:tcPr>
          <w:p w14:paraId="222AA348" w14:textId="347D4353" w:rsidR="0025280D" w:rsidRPr="00F95E3B" w:rsidRDefault="0025280D" w:rsidP="008774A5">
            <w:pPr>
              <w:jc w:val="both"/>
              <w:rPr>
                <w:rFonts w:ascii="Arial" w:eastAsia="Times New Roman" w:hAnsi="Arial" w:cs="Arial"/>
              </w:rPr>
            </w:pPr>
            <w:r w:rsidRPr="00F95E3B">
              <w:rPr>
                <w:rFonts w:ascii="Arial" w:eastAsia="Times New Roman" w:hAnsi="Arial" w:cs="Arial"/>
              </w:rPr>
              <w:t xml:space="preserve">Tipas – </w:t>
            </w:r>
            <w:r w:rsidR="00E42832" w:rsidRPr="00F95E3B">
              <w:rPr>
                <w:rFonts w:ascii="Arial" w:eastAsia="Times New Roman" w:hAnsi="Arial" w:cs="Arial"/>
              </w:rPr>
              <w:t>p</w:t>
            </w:r>
            <w:r w:rsidR="006419A8" w:rsidRPr="00F95E3B">
              <w:rPr>
                <w:rFonts w:ascii="Arial" w:eastAsia="Times New Roman" w:hAnsi="Arial" w:cs="Arial"/>
              </w:rPr>
              <w:t>avarų dėžė hidrodinaminė</w:t>
            </w:r>
            <w:r w:rsidR="00F2373D" w:rsidRPr="00F95E3B">
              <w:rPr>
                <w:rFonts w:ascii="Arial" w:eastAsia="Times New Roman" w:hAnsi="Arial" w:cs="Arial"/>
              </w:rPr>
              <w:t xml:space="preserve"> </w:t>
            </w:r>
            <w:r w:rsidR="00FC1BA6" w:rsidRPr="00F95E3B">
              <w:rPr>
                <w:rFonts w:ascii="Arial" w:eastAsia="Times New Roman" w:hAnsi="Arial" w:cs="Arial"/>
              </w:rPr>
              <w:t>(</w:t>
            </w:r>
            <w:r w:rsidR="00470D1A" w:rsidRPr="00F95E3B">
              <w:rPr>
                <w:rFonts w:ascii="Arial" w:eastAsia="Times New Roman" w:hAnsi="Arial" w:cs="Arial"/>
              </w:rPr>
              <w:t>pusiau automatinė</w:t>
            </w:r>
            <w:r w:rsidR="00AA41D4" w:rsidRPr="00F95E3B">
              <w:rPr>
                <w:rFonts w:ascii="Arial" w:eastAsia="Times New Roman" w:hAnsi="Arial" w:cs="Arial"/>
              </w:rPr>
              <w:t xml:space="preserve"> arba </w:t>
            </w:r>
            <w:r w:rsidR="00047C76" w:rsidRPr="00F95E3B">
              <w:rPr>
                <w:rFonts w:ascii="Arial" w:eastAsia="Times New Roman" w:hAnsi="Arial" w:cs="Arial"/>
              </w:rPr>
              <w:t>automatin</w:t>
            </w:r>
            <w:r w:rsidR="00EE4C6D" w:rsidRPr="00F95E3B">
              <w:rPr>
                <w:rFonts w:ascii="Arial" w:eastAsia="Times New Roman" w:hAnsi="Arial" w:cs="Arial"/>
              </w:rPr>
              <w:t>iu</w:t>
            </w:r>
            <w:r w:rsidR="00047C76" w:rsidRPr="00F95E3B">
              <w:rPr>
                <w:rFonts w:ascii="Arial" w:eastAsia="Times New Roman" w:hAnsi="Arial" w:cs="Arial"/>
              </w:rPr>
              <w:t xml:space="preserve"> </w:t>
            </w:r>
            <w:r w:rsidR="00AA41D4" w:rsidRPr="00F95E3B">
              <w:rPr>
                <w:rFonts w:ascii="Arial" w:eastAsia="Times New Roman" w:hAnsi="Arial" w:cs="Arial"/>
              </w:rPr>
              <w:t>pavar</w:t>
            </w:r>
            <w:r w:rsidR="002C3EFC" w:rsidRPr="00F95E3B">
              <w:rPr>
                <w:rFonts w:ascii="Arial" w:eastAsia="Times New Roman" w:hAnsi="Arial" w:cs="Arial"/>
              </w:rPr>
              <w:t>ų</w:t>
            </w:r>
            <w:r w:rsidR="00AA41D4" w:rsidRPr="00F95E3B">
              <w:rPr>
                <w:rFonts w:ascii="Arial" w:eastAsia="Times New Roman" w:hAnsi="Arial" w:cs="Arial"/>
              </w:rPr>
              <w:t xml:space="preserve"> pergungimu</w:t>
            </w:r>
            <w:r w:rsidR="00EE4C6D" w:rsidRPr="00F95E3B">
              <w:rPr>
                <w:rFonts w:ascii="Arial" w:eastAsia="Times New Roman" w:hAnsi="Arial" w:cs="Arial"/>
              </w:rPr>
              <w:t>)</w:t>
            </w:r>
            <w:r w:rsidR="006419A8" w:rsidRPr="00F95E3B">
              <w:rPr>
                <w:rFonts w:ascii="Arial" w:eastAsia="Times New Roman" w:hAnsi="Arial" w:cs="Arial"/>
              </w:rPr>
              <w:t>;</w:t>
            </w:r>
          </w:p>
        </w:tc>
      </w:tr>
      <w:tr w:rsidR="0025280D" w:rsidRPr="007F1834" w14:paraId="5DA8BFAB" w14:textId="77777777" w:rsidTr="006419A8">
        <w:tc>
          <w:tcPr>
            <w:tcW w:w="767" w:type="dxa"/>
            <w:vAlign w:val="center"/>
          </w:tcPr>
          <w:p w14:paraId="7C300CE2" w14:textId="5F186726" w:rsidR="0025280D" w:rsidRPr="00F95E3B" w:rsidRDefault="0025280D" w:rsidP="0025280D">
            <w:pPr>
              <w:jc w:val="center"/>
              <w:rPr>
                <w:rFonts w:ascii="Arial" w:hAnsi="Arial" w:cs="Arial"/>
              </w:rPr>
            </w:pPr>
            <w:r w:rsidRPr="00F95E3B">
              <w:rPr>
                <w:rFonts w:ascii="Arial" w:hAnsi="Arial" w:cs="Arial"/>
              </w:rPr>
              <w:t>4.2.</w:t>
            </w:r>
          </w:p>
        </w:tc>
        <w:tc>
          <w:tcPr>
            <w:tcW w:w="9292" w:type="dxa"/>
          </w:tcPr>
          <w:p w14:paraId="5A6B33A2" w14:textId="407143D5" w:rsidR="0025280D" w:rsidRPr="00F95E3B" w:rsidRDefault="003142CD" w:rsidP="008774A5">
            <w:pPr>
              <w:jc w:val="both"/>
              <w:rPr>
                <w:rFonts w:ascii="Arial" w:eastAsia="Times New Roman" w:hAnsi="Arial" w:cs="Arial"/>
              </w:rPr>
            </w:pPr>
            <w:r w:rsidRPr="00F95E3B">
              <w:rPr>
                <w:rFonts w:ascii="Arial" w:eastAsia="Times New Roman" w:hAnsi="Arial" w:cs="Arial"/>
              </w:rPr>
              <w:t xml:space="preserve">Greičio diapazonai – pirmyn ne mažiau </w:t>
            </w:r>
            <w:r w:rsidR="00CD0365" w:rsidRPr="00F95E3B">
              <w:rPr>
                <w:rFonts w:ascii="Arial" w:eastAsia="Times New Roman" w:hAnsi="Arial" w:cs="Arial"/>
              </w:rPr>
              <w:t>6</w:t>
            </w:r>
            <w:r w:rsidRPr="00F95E3B">
              <w:rPr>
                <w:rFonts w:ascii="Arial" w:eastAsia="Times New Roman" w:hAnsi="Arial" w:cs="Arial"/>
              </w:rPr>
              <w:t xml:space="preserve"> diapazonai, atgal ne mažiau 3 diapazonai.</w:t>
            </w:r>
          </w:p>
        </w:tc>
      </w:tr>
      <w:tr w:rsidR="0025280D" w:rsidRPr="007F1834" w14:paraId="2B1D3303" w14:textId="77777777" w:rsidTr="006419A8">
        <w:tc>
          <w:tcPr>
            <w:tcW w:w="767" w:type="dxa"/>
            <w:vAlign w:val="center"/>
          </w:tcPr>
          <w:p w14:paraId="1EFEFB59" w14:textId="4BC268B6" w:rsidR="0025280D" w:rsidRPr="00F95E3B" w:rsidRDefault="0025280D" w:rsidP="0025280D">
            <w:pPr>
              <w:jc w:val="center"/>
              <w:rPr>
                <w:rFonts w:ascii="Arial" w:hAnsi="Arial" w:cs="Arial"/>
              </w:rPr>
            </w:pPr>
            <w:r w:rsidRPr="00F95E3B">
              <w:rPr>
                <w:rFonts w:ascii="Arial" w:hAnsi="Arial" w:cs="Arial"/>
              </w:rPr>
              <w:t>4.3.</w:t>
            </w:r>
          </w:p>
        </w:tc>
        <w:tc>
          <w:tcPr>
            <w:tcW w:w="9292" w:type="dxa"/>
          </w:tcPr>
          <w:p w14:paraId="36FD3669" w14:textId="321C397B" w:rsidR="003142CD" w:rsidRPr="00F95E3B" w:rsidRDefault="003142CD" w:rsidP="006419A8">
            <w:pPr>
              <w:jc w:val="both"/>
              <w:rPr>
                <w:rFonts w:ascii="Arial" w:eastAsia="Times New Roman" w:hAnsi="Arial" w:cs="Arial"/>
              </w:rPr>
            </w:pPr>
            <w:r w:rsidRPr="00F95E3B">
              <w:rPr>
                <w:rFonts w:ascii="Arial" w:eastAsia="Times New Roman" w:hAnsi="Arial" w:cs="Arial"/>
              </w:rPr>
              <w:t>Važiavimo greičiai – pasiekiamas transportinis greitis</w:t>
            </w:r>
            <w:r w:rsidR="006419A8" w:rsidRPr="00F95E3B">
              <w:rPr>
                <w:rFonts w:ascii="Arial" w:eastAsia="Times New Roman" w:hAnsi="Arial" w:cs="Arial"/>
              </w:rPr>
              <w:t xml:space="preserve"> </w:t>
            </w:r>
            <w:r w:rsidRPr="00F95E3B">
              <w:rPr>
                <w:rFonts w:ascii="Arial" w:eastAsia="Times New Roman" w:hAnsi="Arial" w:cs="Arial"/>
              </w:rPr>
              <w:t xml:space="preserve">ne mažiau </w:t>
            </w:r>
            <w:r w:rsidR="00633E50" w:rsidRPr="00F95E3B">
              <w:rPr>
                <w:rFonts w:ascii="Arial" w:eastAsia="Times New Roman" w:hAnsi="Arial" w:cs="Arial"/>
              </w:rPr>
              <w:t>40</w:t>
            </w:r>
            <w:r w:rsidRPr="00F95E3B">
              <w:rPr>
                <w:rFonts w:ascii="Arial" w:eastAsia="Times New Roman" w:hAnsi="Arial" w:cs="Arial"/>
              </w:rPr>
              <w:t xml:space="preserve"> km/val.;</w:t>
            </w:r>
          </w:p>
        </w:tc>
      </w:tr>
      <w:tr w:rsidR="0025280D" w:rsidRPr="007F1834" w14:paraId="0892E47E" w14:textId="77777777" w:rsidTr="006419A8">
        <w:tc>
          <w:tcPr>
            <w:tcW w:w="767" w:type="dxa"/>
            <w:vAlign w:val="center"/>
          </w:tcPr>
          <w:p w14:paraId="629EC919" w14:textId="2FBEAC15" w:rsidR="0025280D" w:rsidRPr="00F95E3B" w:rsidRDefault="0025280D" w:rsidP="0025280D">
            <w:pPr>
              <w:jc w:val="center"/>
              <w:rPr>
                <w:rFonts w:ascii="Arial" w:hAnsi="Arial" w:cs="Arial"/>
              </w:rPr>
            </w:pPr>
            <w:r w:rsidRPr="00F95E3B">
              <w:rPr>
                <w:rFonts w:ascii="Arial" w:hAnsi="Arial" w:cs="Arial"/>
              </w:rPr>
              <w:t>4.4</w:t>
            </w:r>
            <w:r w:rsidR="00620F56">
              <w:rPr>
                <w:rFonts w:ascii="Arial" w:hAnsi="Arial" w:cs="Arial"/>
              </w:rPr>
              <w:t>.</w:t>
            </w:r>
          </w:p>
        </w:tc>
        <w:tc>
          <w:tcPr>
            <w:tcW w:w="9292" w:type="dxa"/>
          </w:tcPr>
          <w:p w14:paraId="0095A977" w14:textId="7AD7D814" w:rsidR="0025280D" w:rsidRPr="00F95E3B" w:rsidRDefault="003142CD" w:rsidP="008774A5">
            <w:pPr>
              <w:jc w:val="both"/>
              <w:rPr>
                <w:rFonts w:ascii="Arial" w:eastAsia="Times New Roman" w:hAnsi="Arial" w:cs="Arial"/>
              </w:rPr>
            </w:pPr>
            <w:r w:rsidRPr="00F95E3B">
              <w:rPr>
                <w:rFonts w:ascii="Arial" w:eastAsia="Times New Roman" w:hAnsi="Arial" w:cs="Arial"/>
              </w:rPr>
              <w:t>Įspėjamasis signalas – atbulinės eigos garsinis signalas, automatiškai įsijungiantis perjungus atgalinės eigos diapazoną.</w:t>
            </w:r>
          </w:p>
        </w:tc>
      </w:tr>
      <w:tr w:rsidR="0025280D" w:rsidRPr="007F1834" w14:paraId="6E4E9749" w14:textId="77777777" w:rsidTr="006419A8">
        <w:tc>
          <w:tcPr>
            <w:tcW w:w="767" w:type="dxa"/>
            <w:vAlign w:val="center"/>
          </w:tcPr>
          <w:p w14:paraId="76CF8E48" w14:textId="4784F3A6" w:rsidR="0025280D" w:rsidRPr="00F95E3B" w:rsidRDefault="0025280D" w:rsidP="0025280D">
            <w:pPr>
              <w:jc w:val="center"/>
              <w:rPr>
                <w:rFonts w:ascii="Arial" w:hAnsi="Arial" w:cs="Arial"/>
                <w:b/>
                <w:bCs/>
              </w:rPr>
            </w:pPr>
            <w:r w:rsidRPr="00F95E3B">
              <w:rPr>
                <w:rFonts w:ascii="Arial" w:hAnsi="Arial" w:cs="Arial"/>
                <w:b/>
                <w:bCs/>
              </w:rPr>
              <w:t>5.</w:t>
            </w:r>
          </w:p>
        </w:tc>
        <w:tc>
          <w:tcPr>
            <w:tcW w:w="9292" w:type="dxa"/>
          </w:tcPr>
          <w:p w14:paraId="13924ADC" w14:textId="706AFC4F" w:rsidR="0025280D" w:rsidRPr="00F95E3B" w:rsidRDefault="003142CD" w:rsidP="008774A5">
            <w:pPr>
              <w:jc w:val="both"/>
              <w:rPr>
                <w:rFonts w:ascii="Arial" w:eastAsia="Times New Roman" w:hAnsi="Arial" w:cs="Arial"/>
                <w:b/>
                <w:bCs/>
              </w:rPr>
            </w:pPr>
            <w:r w:rsidRPr="00F95E3B">
              <w:rPr>
                <w:rFonts w:ascii="Arial" w:eastAsia="Times New Roman" w:hAnsi="Arial" w:cs="Arial"/>
                <w:b/>
                <w:bCs/>
              </w:rPr>
              <w:t>Važiuoklė</w:t>
            </w:r>
            <w:r w:rsidR="0016228F" w:rsidRPr="00F95E3B">
              <w:rPr>
                <w:rFonts w:ascii="Arial" w:eastAsia="Times New Roman" w:hAnsi="Arial" w:cs="Arial"/>
                <w:b/>
                <w:bCs/>
              </w:rPr>
              <w:t>.</w:t>
            </w:r>
          </w:p>
        </w:tc>
      </w:tr>
      <w:tr w:rsidR="0025280D" w:rsidRPr="007F1834" w14:paraId="18A27A96" w14:textId="77777777" w:rsidTr="006419A8">
        <w:tc>
          <w:tcPr>
            <w:tcW w:w="767" w:type="dxa"/>
            <w:vAlign w:val="center"/>
          </w:tcPr>
          <w:p w14:paraId="43AEDC3D" w14:textId="35937720" w:rsidR="0025280D" w:rsidRPr="00F95E3B" w:rsidRDefault="003142CD" w:rsidP="003142CD">
            <w:pPr>
              <w:jc w:val="center"/>
              <w:rPr>
                <w:rFonts w:ascii="Arial" w:hAnsi="Arial" w:cs="Arial"/>
              </w:rPr>
            </w:pPr>
            <w:r w:rsidRPr="00F95E3B">
              <w:rPr>
                <w:rFonts w:ascii="Arial" w:hAnsi="Arial" w:cs="Arial"/>
              </w:rPr>
              <w:t>5.1.</w:t>
            </w:r>
          </w:p>
        </w:tc>
        <w:tc>
          <w:tcPr>
            <w:tcW w:w="9292" w:type="dxa"/>
          </w:tcPr>
          <w:p w14:paraId="2643F88A" w14:textId="04615958" w:rsidR="0025280D" w:rsidRPr="00F95E3B" w:rsidRDefault="003142CD" w:rsidP="008774A5">
            <w:pPr>
              <w:jc w:val="both"/>
              <w:rPr>
                <w:rFonts w:ascii="Arial" w:eastAsia="Times New Roman" w:hAnsi="Arial" w:cs="Arial"/>
              </w:rPr>
            </w:pPr>
            <w:r w:rsidRPr="00F95E3B">
              <w:rPr>
                <w:rFonts w:ascii="Arial" w:eastAsia="Times New Roman" w:hAnsi="Arial" w:cs="Arial"/>
              </w:rPr>
              <w:t>Važiuoklės tipas – abi ašys varomosios.</w:t>
            </w:r>
          </w:p>
        </w:tc>
      </w:tr>
      <w:tr w:rsidR="0025280D" w:rsidRPr="007F1834" w14:paraId="702E9E7D" w14:textId="77777777" w:rsidTr="006419A8">
        <w:tc>
          <w:tcPr>
            <w:tcW w:w="767" w:type="dxa"/>
            <w:vAlign w:val="center"/>
          </w:tcPr>
          <w:p w14:paraId="19313114" w14:textId="72CAC8AA" w:rsidR="0025280D" w:rsidRPr="00F95E3B" w:rsidRDefault="003142CD" w:rsidP="003142CD">
            <w:pPr>
              <w:jc w:val="center"/>
              <w:rPr>
                <w:rFonts w:ascii="Arial" w:hAnsi="Arial" w:cs="Arial"/>
              </w:rPr>
            </w:pPr>
            <w:r w:rsidRPr="00F95E3B">
              <w:rPr>
                <w:rFonts w:ascii="Arial" w:hAnsi="Arial" w:cs="Arial"/>
              </w:rPr>
              <w:lastRenderedPageBreak/>
              <w:t>5.2.</w:t>
            </w:r>
          </w:p>
        </w:tc>
        <w:tc>
          <w:tcPr>
            <w:tcW w:w="9292" w:type="dxa"/>
          </w:tcPr>
          <w:p w14:paraId="0F349B18" w14:textId="2EA88EF3" w:rsidR="0025280D" w:rsidRPr="00F95E3B" w:rsidRDefault="003142CD" w:rsidP="008774A5">
            <w:pPr>
              <w:jc w:val="both"/>
              <w:rPr>
                <w:rFonts w:ascii="Arial" w:eastAsia="Times New Roman" w:hAnsi="Arial" w:cs="Arial"/>
              </w:rPr>
            </w:pPr>
            <w:r w:rsidRPr="00F95E3B">
              <w:rPr>
                <w:rFonts w:ascii="Arial" w:eastAsia="Times New Roman" w:hAnsi="Arial" w:cs="Arial"/>
              </w:rPr>
              <w:t>Padangos –</w:t>
            </w:r>
            <w:r w:rsidR="006419A8" w:rsidRPr="00F95E3B">
              <w:rPr>
                <w:rFonts w:ascii="Arial" w:eastAsia="Times New Roman" w:hAnsi="Arial" w:cs="Arial"/>
              </w:rPr>
              <w:t xml:space="preserve"> </w:t>
            </w:r>
            <w:r w:rsidR="00633E50" w:rsidRPr="00F95E3B">
              <w:rPr>
                <w:rFonts w:ascii="Arial" w:eastAsia="Times New Roman" w:hAnsi="Arial" w:cs="Arial"/>
              </w:rPr>
              <w:t>500/70R24</w:t>
            </w:r>
            <w:r w:rsidRPr="00F95E3B">
              <w:rPr>
                <w:rFonts w:ascii="Arial" w:eastAsia="Times New Roman" w:hAnsi="Arial" w:cs="Arial"/>
              </w:rPr>
              <w:t xml:space="preserve"> </w:t>
            </w:r>
            <w:r w:rsidR="00BF1719" w:rsidRPr="00F95E3B">
              <w:rPr>
                <w:rFonts w:ascii="Arial" w:eastAsia="Times New Roman" w:hAnsi="Arial" w:cs="Arial"/>
              </w:rPr>
              <w:t>industriniu protektoriumi (rombais) L3 tipo, kurios turėtų gerą sukibimą su asfaltu, purvu ir sniegu</w:t>
            </w:r>
            <w:r w:rsidR="0055376F" w:rsidRPr="00F95E3B">
              <w:rPr>
                <w:rFonts w:ascii="Arial" w:eastAsia="Times New Roman" w:hAnsi="Arial" w:cs="Arial"/>
              </w:rPr>
              <w:t>.</w:t>
            </w:r>
          </w:p>
        </w:tc>
      </w:tr>
      <w:tr w:rsidR="0025280D" w:rsidRPr="007F1834" w14:paraId="093A3EF5" w14:textId="77777777" w:rsidTr="006419A8">
        <w:tc>
          <w:tcPr>
            <w:tcW w:w="767" w:type="dxa"/>
            <w:vAlign w:val="center"/>
          </w:tcPr>
          <w:p w14:paraId="59FBBA13" w14:textId="1E32EF81" w:rsidR="0025280D" w:rsidRPr="00F95E3B" w:rsidRDefault="003142CD" w:rsidP="003142CD">
            <w:pPr>
              <w:jc w:val="center"/>
              <w:rPr>
                <w:rFonts w:ascii="Arial" w:hAnsi="Arial" w:cs="Arial"/>
              </w:rPr>
            </w:pPr>
            <w:r w:rsidRPr="00F95E3B">
              <w:rPr>
                <w:rFonts w:ascii="Arial" w:hAnsi="Arial" w:cs="Arial"/>
              </w:rPr>
              <w:t>5.3.</w:t>
            </w:r>
          </w:p>
        </w:tc>
        <w:tc>
          <w:tcPr>
            <w:tcW w:w="9292" w:type="dxa"/>
          </w:tcPr>
          <w:p w14:paraId="291E4498" w14:textId="3AC13648" w:rsidR="003142CD" w:rsidRPr="00F95E3B" w:rsidRDefault="003142CD" w:rsidP="008774A5">
            <w:pPr>
              <w:jc w:val="both"/>
              <w:rPr>
                <w:rFonts w:ascii="Arial" w:eastAsia="Times New Roman" w:hAnsi="Arial" w:cs="Arial"/>
              </w:rPr>
            </w:pPr>
            <w:proofErr w:type="spellStart"/>
            <w:r w:rsidRPr="00F95E3B">
              <w:rPr>
                <w:rFonts w:ascii="Arial" w:eastAsia="Times New Roman" w:hAnsi="Arial" w:cs="Arial"/>
              </w:rPr>
              <w:t>Purvasaugiai</w:t>
            </w:r>
            <w:proofErr w:type="spellEnd"/>
            <w:r w:rsidRPr="00F95E3B">
              <w:rPr>
                <w:rFonts w:ascii="Arial" w:eastAsia="Times New Roman" w:hAnsi="Arial" w:cs="Arial"/>
              </w:rPr>
              <w:t xml:space="preserve"> – gamintojo įrengti virš priekinių ir galinių ratų.</w:t>
            </w:r>
            <w:r w:rsidR="00515732" w:rsidRPr="00F95E3B">
              <w:rPr>
                <w:rFonts w:ascii="Arial" w:eastAsia="Times New Roman" w:hAnsi="Arial" w:cs="Arial"/>
              </w:rPr>
              <w:t xml:space="preserve"> </w:t>
            </w:r>
            <w:r w:rsidR="006419A8" w:rsidRPr="00F95E3B">
              <w:rPr>
                <w:rFonts w:ascii="Arial" w:eastAsia="Times New Roman" w:hAnsi="Arial" w:cs="Arial"/>
              </w:rPr>
              <w:t>Sukasi kartu su ratais</w:t>
            </w:r>
            <w:r w:rsidR="00882FCE" w:rsidRPr="00F95E3B">
              <w:rPr>
                <w:rFonts w:ascii="Arial" w:eastAsia="Times New Roman" w:hAnsi="Arial" w:cs="Arial"/>
              </w:rPr>
              <w:t>.</w:t>
            </w:r>
          </w:p>
        </w:tc>
      </w:tr>
      <w:tr w:rsidR="003142CD" w:rsidRPr="007F1834" w14:paraId="374DAF9E" w14:textId="77777777" w:rsidTr="006419A8">
        <w:tc>
          <w:tcPr>
            <w:tcW w:w="767" w:type="dxa"/>
            <w:vAlign w:val="center"/>
          </w:tcPr>
          <w:p w14:paraId="03B10D30" w14:textId="77A1E2C3" w:rsidR="003142CD" w:rsidRPr="00F95E3B" w:rsidRDefault="003142CD" w:rsidP="003142CD">
            <w:pPr>
              <w:jc w:val="center"/>
              <w:rPr>
                <w:rFonts w:ascii="Arial" w:hAnsi="Arial" w:cs="Arial"/>
              </w:rPr>
            </w:pPr>
            <w:r w:rsidRPr="00F95E3B">
              <w:rPr>
                <w:rFonts w:ascii="Arial" w:hAnsi="Arial" w:cs="Arial"/>
              </w:rPr>
              <w:t>5.4.</w:t>
            </w:r>
          </w:p>
        </w:tc>
        <w:tc>
          <w:tcPr>
            <w:tcW w:w="9292" w:type="dxa"/>
          </w:tcPr>
          <w:p w14:paraId="3A53AE2C" w14:textId="74D12CD0" w:rsidR="003142CD" w:rsidRPr="00F95E3B" w:rsidRDefault="003142CD" w:rsidP="008774A5">
            <w:pPr>
              <w:jc w:val="both"/>
              <w:rPr>
                <w:rFonts w:ascii="Arial" w:eastAsia="Times New Roman" w:hAnsi="Arial" w:cs="Arial"/>
              </w:rPr>
            </w:pPr>
            <w:r w:rsidRPr="00F95E3B">
              <w:rPr>
                <w:rFonts w:ascii="Arial" w:eastAsia="Times New Roman" w:hAnsi="Arial" w:cs="Arial"/>
              </w:rPr>
              <w:t xml:space="preserve">Stabdžių sistema – „šlapio“ tipo, </w:t>
            </w:r>
            <w:proofErr w:type="spellStart"/>
            <w:r w:rsidRPr="00F95E3B">
              <w:rPr>
                <w:rFonts w:ascii="Arial" w:eastAsia="Times New Roman" w:hAnsi="Arial" w:cs="Arial"/>
              </w:rPr>
              <w:t>daugiadiskė</w:t>
            </w:r>
            <w:proofErr w:type="spellEnd"/>
            <w:r w:rsidRPr="00F95E3B">
              <w:rPr>
                <w:rFonts w:ascii="Arial" w:eastAsia="Times New Roman" w:hAnsi="Arial" w:cs="Arial"/>
              </w:rPr>
              <w:t xml:space="preserve"> (visų keturių ratų).</w:t>
            </w:r>
          </w:p>
        </w:tc>
      </w:tr>
      <w:tr w:rsidR="003142CD" w:rsidRPr="007F1834" w14:paraId="33C70CDD" w14:textId="77777777" w:rsidTr="006419A8">
        <w:tc>
          <w:tcPr>
            <w:tcW w:w="767" w:type="dxa"/>
            <w:vAlign w:val="center"/>
          </w:tcPr>
          <w:p w14:paraId="2CEA0410" w14:textId="6D01D70E" w:rsidR="003142CD" w:rsidRPr="00F95E3B" w:rsidRDefault="003142CD" w:rsidP="003142CD">
            <w:pPr>
              <w:jc w:val="center"/>
              <w:rPr>
                <w:rFonts w:ascii="Arial" w:hAnsi="Arial" w:cs="Arial"/>
              </w:rPr>
            </w:pPr>
            <w:r w:rsidRPr="00F95E3B">
              <w:rPr>
                <w:rFonts w:ascii="Arial" w:hAnsi="Arial" w:cs="Arial"/>
              </w:rPr>
              <w:t>5.5.</w:t>
            </w:r>
          </w:p>
        </w:tc>
        <w:tc>
          <w:tcPr>
            <w:tcW w:w="9292" w:type="dxa"/>
          </w:tcPr>
          <w:p w14:paraId="28AA9947" w14:textId="019B2314" w:rsidR="003142CD" w:rsidRPr="00F95E3B" w:rsidRDefault="003142CD" w:rsidP="008774A5">
            <w:pPr>
              <w:jc w:val="both"/>
              <w:rPr>
                <w:rFonts w:ascii="Arial" w:eastAsia="Times New Roman" w:hAnsi="Arial" w:cs="Arial"/>
              </w:rPr>
            </w:pPr>
            <w:r w:rsidRPr="00F95E3B">
              <w:rPr>
                <w:rFonts w:ascii="Arial" w:eastAsia="Times New Roman" w:hAnsi="Arial" w:cs="Arial"/>
              </w:rPr>
              <w:t>Patikimumas – stabdžių sistema dviejų nepriklausomų kontūrų.</w:t>
            </w:r>
          </w:p>
        </w:tc>
      </w:tr>
      <w:tr w:rsidR="003142CD" w:rsidRPr="007F1834" w14:paraId="4DBC3040" w14:textId="77777777" w:rsidTr="006419A8">
        <w:tc>
          <w:tcPr>
            <w:tcW w:w="767" w:type="dxa"/>
            <w:vAlign w:val="center"/>
          </w:tcPr>
          <w:p w14:paraId="3F113DA5" w14:textId="43698548" w:rsidR="003142CD" w:rsidRPr="00F95E3B" w:rsidRDefault="003142CD" w:rsidP="003142CD">
            <w:pPr>
              <w:jc w:val="center"/>
              <w:rPr>
                <w:rFonts w:ascii="Arial" w:hAnsi="Arial" w:cs="Arial"/>
              </w:rPr>
            </w:pPr>
            <w:r w:rsidRPr="00F95E3B">
              <w:rPr>
                <w:rFonts w:ascii="Arial" w:hAnsi="Arial" w:cs="Arial"/>
              </w:rPr>
              <w:t>5.6.</w:t>
            </w:r>
          </w:p>
        </w:tc>
        <w:tc>
          <w:tcPr>
            <w:tcW w:w="9292" w:type="dxa"/>
          </w:tcPr>
          <w:p w14:paraId="1376C04E" w14:textId="644ECE08" w:rsidR="003142CD" w:rsidRPr="00F95E3B" w:rsidRDefault="003142CD" w:rsidP="008774A5">
            <w:pPr>
              <w:jc w:val="both"/>
              <w:rPr>
                <w:rFonts w:ascii="Arial" w:eastAsia="Times New Roman" w:hAnsi="Arial" w:cs="Arial"/>
              </w:rPr>
            </w:pPr>
            <w:r w:rsidRPr="00F95E3B">
              <w:rPr>
                <w:rFonts w:ascii="Arial" w:eastAsia="Times New Roman" w:hAnsi="Arial" w:cs="Arial"/>
              </w:rPr>
              <w:t>Stovėjimo stabdis – nepriklausomas, uždaras arba atviras, diskinis valdomas mechaniškai rankine svirtimi iš operatoriaus darbo vietos arba elektromechaninis.</w:t>
            </w:r>
          </w:p>
        </w:tc>
      </w:tr>
      <w:tr w:rsidR="003142CD" w:rsidRPr="007F1834" w14:paraId="2C2DFC95" w14:textId="77777777" w:rsidTr="006419A8">
        <w:tc>
          <w:tcPr>
            <w:tcW w:w="767" w:type="dxa"/>
            <w:vAlign w:val="center"/>
          </w:tcPr>
          <w:p w14:paraId="1BB1B28A" w14:textId="64EEE641" w:rsidR="003142CD" w:rsidRPr="00F95E3B" w:rsidRDefault="003142CD" w:rsidP="003142CD">
            <w:pPr>
              <w:jc w:val="center"/>
              <w:rPr>
                <w:rFonts w:ascii="Arial" w:hAnsi="Arial" w:cs="Arial"/>
              </w:rPr>
            </w:pPr>
            <w:r w:rsidRPr="00F95E3B">
              <w:rPr>
                <w:rFonts w:ascii="Arial" w:hAnsi="Arial" w:cs="Arial"/>
              </w:rPr>
              <w:t>5.7.</w:t>
            </w:r>
          </w:p>
        </w:tc>
        <w:tc>
          <w:tcPr>
            <w:tcW w:w="9292" w:type="dxa"/>
          </w:tcPr>
          <w:p w14:paraId="0B1B2A2F" w14:textId="5023FBAC" w:rsidR="003142CD" w:rsidRPr="00F95E3B" w:rsidRDefault="006419A8" w:rsidP="008774A5">
            <w:pPr>
              <w:jc w:val="both"/>
              <w:rPr>
                <w:rFonts w:ascii="Arial" w:eastAsia="Times New Roman" w:hAnsi="Arial" w:cs="Arial"/>
              </w:rPr>
            </w:pPr>
            <w:r w:rsidRPr="00F95E3B">
              <w:rPr>
                <w:rFonts w:ascii="Arial" w:eastAsia="Times New Roman" w:hAnsi="Arial" w:cs="Arial"/>
              </w:rPr>
              <w:t>Vairavimas – krautuvo vairavimui įrengtas vairo ratas su keičiamu aukščiu bei atstumu</w:t>
            </w:r>
            <w:r w:rsidR="00F40729" w:rsidRPr="00F95E3B">
              <w:rPr>
                <w:rFonts w:ascii="Arial" w:eastAsia="Times New Roman" w:hAnsi="Arial" w:cs="Arial"/>
              </w:rPr>
              <w:t>.</w:t>
            </w:r>
          </w:p>
        </w:tc>
      </w:tr>
      <w:tr w:rsidR="003142CD" w:rsidRPr="007F1834" w14:paraId="5D47A797" w14:textId="77777777" w:rsidTr="006419A8">
        <w:tc>
          <w:tcPr>
            <w:tcW w:w="767" w:type="dxa"/>
            <w:vAlign w:val="center"/>
          </w:tcPr>
          <w:p w14:paraId="51C881B4" w14:textId="190AAA52" w:rsidR="003142CD" w:rsidRPr="00F95E3B" w:rsidRDefault="003142CD" w:rsidP="003142CD">
            <w:pPr>
              <w:jc w:val="center"/>
              <w:rPr>
                <w:rFonts w:ascii="Arial" w:hAnsi="Arial" w:cs="Arial"/>
              </w:rPr>
            </w:pPr>
            <w:r w:rsidRPr="00F95E3B">
              <w:rPr>
                <w:rFonts w:ascii="Arial" w:hAnsi="Arial" w:cs="Arial"/>
              </w:rPr>
              <w:t>5.8.</w:t>
            </w:r>
          </w:p>
        </w:tc>
        <w:tc>
          <w:tcPr>
            <w:tcW w:w="9292" w:type="dxa"/>
          </w:tcPr>
          <w:p w14:paraId="1424A7D7" w14:textId="18E3AC8F" w:rsidR="003142CD" w:rsidRPr="00F95E3B" w:rsidRDefault="006419A8" w:rsidP="008774A5">
            <w:pPr>
              <w:jc w:val="both"/>
              <w:rPr>
                <w:rFonts w:ascii="Arial" w:eastAsia="Times New Roman" w:hAnsi="Arial" w:cs="Arial"/>
              </w:rPr>
            </w:pPr>
            <w:r w:rsidRPr="00F95E3B">
              <w:rPr>
                <w:rFonts w:ascii="Arial" w:eastAsia="Times New Roman" w:hAnsi="Arial" w:cs="Arial"/>
              </w:rPr>
              <w:t xml:space="preserve">Tepimo sistema – gamintojo numatyta ir įrengta visų paslankių jungčių (strėlės hidraulinių cilindrų, kaušo, ašių įvorių, posūkio atraminių guolių ir pan.) centralizuoti tepimo taškai išvesti į atskiras tepimo vietas. </w:t>
            </w:r>
          </w:p>
        </w:tc>
      </w:tr>
      <w:tr w:rsidR="004B6CAF" w:rsidRPr="007F1834" w14:paraId="469A1F22" w14:textId="77777777" w:rsidTr="006419A8">
        <w:tc>
          <w:tcPr>
            <w:tcW w:w="767" w:type="dxa"/>
            <w:vAlign w:val="center"/>
          </w:tcPr>
          <w:p w14:paraId="1BBF3F15" w14:textId="030A6BE7" w:rsidR="004B6CAF" w:rsidRPr="00A528B9" w:rsidRDefault="001918DC" w:rsidP="003142CD">
            <w:pPr>
              <w:jc w:val="center"/>
              <w:rPr>
                <w:rFonts w:ascii="Arial" w:hAnsi="Arial" w:cs="Arial"/>
              </w:rPr>
            </w:pPr>
            <w:r w:rsidRPr="00A528B9">
              <w:rPr>
                <w:rFonts w:ascii="Arial" w:hAnsi="Arial" w:cs="Arial"/>
              </w:rPr>
              <w:t>5.9</w:t>
            </w:r>
            <w:r w:rsidR="002B6838" w:rsidRPr="00A528B9">
              <w:rPr>
                <w:rFonts w:ascii="Arial" w:hAnsi="Arial" w:cs="Arial"/>
              </w:rPr>
              <w:t>.</w:t>
            </w:r>
          </w:p>
        </w:tc>
        <w:tc>
          <w:tcPr>
            <w:tcW w:w="9292" w:type="dxa"/>
          </w:tcPr>
          <w:p w14:paraId="12E3C21A" w14:textId="22CF50B0" w:rsidR="004B6CAF" w:rsidRPr="00F95E3B" w:rsidRDefault="00FA62BC" w:rsidP="008774A5">
            <w:pPr>
              <w:jc w:val="both"/>
              <w:rPr>
                <w:rFonts w:ascii="Arial" w:eastAsia="Times New Roman" w:hAnsi="Arial" w:cs="Arial"/>
              </w:rPr>
            </w:pPr>
            <w:r w:rsidRPr="00F95E3B">
              <w:rPr>
                <w:rFonts w:ascii="Arial" w:eastAsia="Times New Roman" w:hAnsi="Arial" w:cs="Arial"/>
              </w:rPr>
              <w:t>Avarinės ratų trinkelės turi būti ne mažiau 2 vnt</w:t>
            </w:r>
            <w:r w:rsidR="00AA1563" w:rsidRPr="00F95E3B">
              <w:rPr>
                <w:rFonts w:ascii="Arial" w:eastAsia="Times New Roman" w:hAnsi="Arial" w:cs="Arial"/>
              </w:rPr>
              <w:t>.</w:t>
            </w:r>
            <w:r w:rsidRPr="00F95E3B">
              <w:rPr>
                <w:rFonts w:ascii="Arial" w:eastAsia="Times New Roman" w:hAnsi="Arial" w:cs="Arial"/>
              </w:rPr>
              <w:t>, tvirtinamos gamintojo numatytose vietose.</w:t>
            </w:r>
          </w:p>
        </w:tc>
      </w:tr>
      <w:tr w:rsidR="00A54870" w:rsidRPr="007F1834" w14:paraId="164A15E8" w14:textId="77777777" w:rsidTr="006419A8">
        <w:tc>
          <w:tcPr>
            <w:tcW w:w="767" w:type="dxa"/>
            <w:vAlign w:val="center"/>
          </w:tcPr>
          <w:p w14:paraId="2B06AC4D" w14:textId="005AE756" w:rsidR="00A54870" w:rsidRPr="00A528B9" w:rsidRDefault="00A528B9" w:rsidP="003142CD">
            <w:pPr>
              <w:jc w:val="center"/>
              <w:rPr>
                <w:rFonts w:ascii="Arial" w:hAnsi="Arial" w:cs="Arial"/>
              </w:rPr>
            </w:pPr>
            <w:r w:rsidRPr="00A528B9">
              <w:rPr>
                <w:rFonts w:ascii="Arial" w:hAnsi="Arial" w:cs="Arial"/>
              </w:rPr>
              <w:t>5.10</w:t>
            </w:r>
            <w:r w:rsidR="00620F56">
              <w:rPr>
                <w:rFonts w:ascii="Arial" w:hAnsi="Arial" w:cs="Arial"/>
              </w:rPr>
              <w:t>.</w:t>
            </w:r>
          </w:p>
        </w:tc>
        <w:tc>
          <w:tcPr>
            <w:tcW w:w="9292" w:type="dxa"/>
          </w:tcPr>
          <w:p w14:paraId="3A0CC0B8" w14:textId="76FA4EAD" w:rsidR="00A54870" w:rsidRPr="00A528B9" w:rsidRDefault="00D77D29" w:rsidP="008774A5">
            <w:pPr>
              <w:jc w:val="both"/>
              <w:rPr>
                <w:rFonts w:ascii="Arial" w:eastAsia="Times New Roman" w:hAnsi="Arial" w:cs="Arial"/>
              </w:rPr>
            </w:pPr>
            <w:r w:rsidRPr="00A528B9">
              <w:rPr>
                <w:rFonts w:ascii="Arial" w:eastAsia="Times New Roman" w:hAnsi="Arial" w:cs="Arial"/>
              </w:rPr>
              <w:t>Mechaninis kablys</w:t>
            </w:r>
            <w:r w:rsidR="00844CB8">
              <w:rPr>
                <w:rFonts w:ascii="Arial" w:eastAsia="Times New Roman" w:hAnsi="Arial" w:cs="Arial"/>
              </w:rPr>
              <w:t>.</w:t>
            </w:r>
          </w:p>
        </w:tc>
      </w:tr>
      <w:tr w:rsidR="00AA42C6" w:rsidRPr="007F1834" w14:paraId="580BC21C" w14:textId="77777777" w:rsidTr="006419A8">
        <w:tc>
          <w:tcPr>
            <w:tcW w:w="767" w:type="dxa"/>
            <w:vAlign w:val="center"/>
          </w:tcPr>
          <w:p w14:paraId="0B09FDBC" w14:textId="3A697761" w:rsidR="00AA42C6" w:rsidRPr="00A528B9" w:rsidRDefault="00A528B9" w:rsidP="003142CD">
            <w:pPr>
              <w:jc w:val="center"/>
              <w:rPr>
                <w:rFonts w:ascii="Arial" w:hAnsi="Arial" w:cs="Arial"/>
              </w:rPr>
            </w:pPr>
            <w:r w:rsidRPr="00A528B9">
              <w:rPr>
                <w:rFonts w:ascii="Arial" w:hAnsi="Arial" w:cs="Arial"/>
              </w:rPr>
              <w:t>5.11</w:t>
            </w:r>
            <w:r w:rsidR="00620F56">
              <w:rPr>
                <w:rFonts w:ascii="Arial" w:hAnsi="Arial" w:cs="Arial"/>
              </w:rPr>
              <w:t>.</w:t>
            </w:r>
          </w:p>
        </w:tc>
        <w:tc>
          <w:tcPr>
            <w:tcW w:w="9292" w:type="dxa"/>
          </w:tcPr>
          <w:p w14:paraId="1957CACC" w14:textId="7BA9370F" w:rsidR="00AA42C6" w:rsidRPr="00A528B9" w:rsidRDefault="00AA42C6" w:rsidP="008774A5">
            <w:pPr>
              <w:jc w:val="both"/>
              <w:rPr>
                <w:rFonts w:ascii="Arial" w:eastAsia="Times New Roman" w:hAnsi="Arial" w:cs="Arial"/>
              </w:rPr>
            </w:pPr>
            <w:r w:rsidRPr="00A528B9">
              <w:rPr>
                <w:rFonts w:ascii="Arial" w:eastAsia="Times New Roman" w:hAnsi="Arial" w:cs="Arial"/>
              </w:rPr>
              <w:t>Lizdas priekabos gabaritams</w:t>
            </w:r>
            <w:r w:rsidR="00A528B9" w:rsidRPr="00A528B9">
              <w:rPr>
                <w:rFonts w:ascii="Arial" w:eastAsia="Times New Roman" w:hAnsi="Arial" w:cs="Arial"/>
              </w:rPr>
              <w:t xml:space="preserve">, </w:t>
            </w:r>
            <w:proofErr w:type="spellStart"/>
            <w:r w:rsidR="00A528B9" w:rsidRPr="00A528B9">
              <w:rPr>
                <w:rFonts w:ascii="Arial" w:eastAsia="Times New Roman" w:hAnsi="Arial" w:cs="Arial"/>
              </w:rPr>
              <w:t>hidraaulinis</w:t>
            </w:r>
            <w:proofErr w:type="spellEnd"/>
            <w:r w:rsidR="00A528B9" w:rsidRPr="00A528B9">
              <w:rPr>
                <w:rFonts w:ascii="Arial" w:eastAsia="Times New Roman" w:hAnsi="Arial" w:cs="Arial"/>
              </w:rPr>
              <w:t xml:space="preserve"> išvadas priekabos stabdžiams</w:t>
            </w:r>
            <w:r w:rsidR="00844CB8">
              <w:rPr>
                <w:rFonts w:ascii="Arial" w:eastAsia="Times New Roman" w:hAnsi="Arial" w:cs="Arial"/>
              </w:rPr>
              <w:t>.</w:t>
            </w:r>
          </w:p>
        </w:tc>
      </w:tr>
      <w:tr w:rsidR="003142CD" w:rsidRPr="007F1834" w14:paraId="6B1E7C4F" w14:textId="77777777" w:rsidTr="006419A8">
        <w:tc>
          <w:tcPr>
            <w:tcW w:w="767" w:type="dxa"/>
            <w:vAlign w:val="center"/>
          </w:tcPr>
          <w:p w14:paraId="62387420" w14:textId="40556D9E" w:rsidR="003142CD" w:rsidRPr="00F95E3B" w:rsidRDefault="003142CD" w:rsidP="003142CD">
            <w:pPr>
              <w:jc w:val="center"/>
              <w:rPr>
                <w:rFonts w:ascii="Arial" w:hAnsi="Arial" w:cs="Arial"/>
                <w:b/>
                <w:bCs/>
              </w:rPr>
            </w:pPr>
            <w:r w:rsidRPr="00F95E3B">
              <w:rPr>
                <w:rFonts w:ascii="Arial" w:hAnsi="Arial" w:cs="Arial"/>
                <w:b/>
                <w:bCs/>
              </w:rPr>
              <w:t>6.</w:t>
            </w:r>
          </w:p>
        </w:tc>
        <w:tc>
          <w:tcPr>
            <w:tcW w:w="9292" w:type="dxa"/>
          </w:tcPr>
          <w:p w14:paraId="2ACBE50A" w14:textId="2CAA4D7D" w:rsidR="003142CD" w:rsidRPr="00F95E3B" w:rsidRDefault="003142CD" w:rsidP="008774A5">
            <w:pPr>
              <w:jc w:val="both"/>
              <w:rPr>
                <w:rFonts w:ascii="Arial" w:eastAsia="Times New Roman" w:hAnsi="Arial" w:cs="Arial"/>
                <w:b/>
                <w:bCs/>
              </w:rPr>
            </w:pPr>
            <w:r w:rsidRPr="00F95E3B">
              <w:rPr>
                <w:rFonts w:ascii="Arial" w:eastAsia="Times New Roman" w:hAnsi="Arial" w:cs="Arial"/>
                <w:b/>
                <w:bCs/>
              </w:rPr>
              <w:t>Krovimo kaušas</w:t>
            </w:r>
            <w:r w:rsidR="006419A8" w:rsidRPr="00F95E3B">
              <w:rPr>
                <w:rFonts w:ascii="Arial" w:eastAsia="Times New Roman" w:hAnsi="Arial" w:cs="Arial"/>
                <w:b/>
                <w:bCs/>
              </w:rPr>
              <w:t xml:space="preserve"> ir teleskopinės strėlės parametrai</w:t>
            </w:r>
          </w:p>
        </w:tc>
      </w:tr>
      <w:tr w:rsidR="003142CD" w:rsidRPr="007F1834" w14:paraId="3F784704" w14:textId="77777777" w:rsidTr="006419A8">
        <w:tc>
          <w:tcPr>
            <w:tcW w:w="767" w:type="dxa"/>
            <w:vAlign w:val="center"/>
          </w:tcPr>
          <w:p w14:paraId="3E6A3435" w14:textId="13C541D9" w:rsidR="003142CD" w:rsidRPr="00F95E3B" w:rsidRDefault="003142CD" w:rsidP="003142CD">
            <w:pPr>
              <w:jc w:val="center"/>
              <w:rPr>
                <w:rFonts w:ascii="Arial" w:hAnsi="Arial" w:cs="Arial"/>
              </w:rPr>
            </w:pPr>
            <w:r w:rsidRPr="00F95E3B">
              <w:rPr>
                <w:rFonts w:ascii="Arial" w:hAnsi="Arial" w:cs="Arial"/>
              </w:rPr>
              <w:t>6.1.</w:t>
            </w:r>
          </w:p>
        </w:tc>
        <w:tc>
          <w:tcPr>
            <w:tcW w:w="9292" w:type="dxa"/>
          </w:tcPr>
          <w:p w14:paraId="5554DC8B" w14:textId="7C6E8163" w:rsidR="003142CD" w:rsidRPr="00F95E3B" w:rsidRDefault="00584941" w:rsidP="00584941">
            <w:pPr>
              <w:pStyle w:val="Sraopastraipa"/>
              <w:ind w:left="0"/>
              <w:jc w:val="both"/>
              <w:rPr>
                <w:rFonts w:ascii="Arial" w:eastAsia="Times New Roman" w:hAnsi="Arial" w:cs="Arial"/>
                <w:lang w:val="lt-LT"/>
              </w:rPr>
            </w:pPr>
            <w:r w:rsidRPr="00F95E3B">
              <w:rPr>
                <w:rFonts w:ascii="Arial" w:eastAsia="Times New Roman" w:hAnsi="Arial" w:cs="Arial"/>
                <w:lang w:val="lt-LT"/>
              </w:rPr>
              <w:t>K</w:t>
            </w:r>
            <w:r w:rsidR="00974CBB" w:rsidRPr="00F95E3B">
              <w:rPr>
                <w:rFonts w:ascii="Arial" w:eastAsia="Times New Roman" w:hAnsi="Arial" w:cs="Arial"/>
                <w:lang w:val="lt-LT"/>
              </w:rPr>
              <w:t xml:space="preserve">rautuvo kaušas – </w:t>
            </w:r>
            <w:r w:rsidR="006419A8" w:rsidRPr="00F95E3B">
              <w:rPr>
                <w:rFonts w:ascii="Arial" w:eastAsia="Times New Roman" w:hAnsi="Arial" w:cs="Arial"/>
                <w:lang w:val="lt-LT"/>
              </w:rPr>
              <w:t>hidrauliniu būdu</w:t>
            </w:r>
            <w:r w:rsidR="00974CBB" w:rsidRPr="00F95E3B">
              <w:rPr>
                <w:rFonts w:ascii="Arial" w:eastAsia="Times New Roman" w:hAnsi="Arial" w:cs="Arial"/>
                <w:lang w:val="lt-LT"/>
              </w:rPr>
              <w:t xml:space="preserve"> fiksuojamas prikabinant/atkabinant, ne mažesnis kaip </w:t>
            </w:r>
            <w:r w:rsidR="00D67B5B" w:rsidRPr="00D67B5B">
              <w:rPr>
                <w:rFonts w:ascii="Arial" w:eastAsia="Times New Roman" w:hAnsi="Arial" w:cs="Arial"/>
                <w:b/>
                <w:bCs/>
                <w:lang w:val="lt-LT"/>
              </w:rPr>
              <w:t xml:space="preserve">3 </w:t>
            </w:r>
            <w:r w:rsidR="00974CBB" w:rsidRPr="00D67B5B">
              <w:rPr>
                <w:rFonts w:ascii="Arial" w:eastAsia="Times New Roman" w:hAnsi="Arial" w:cs="Arial"/>
                <w:b/>
                <w:bCs/>
                <w:lang w:val="lt-LT"/>
              </w:rPr>
              <w:t>m</w:t>
            </w:r>
            <w:r w:rsidR="00974CBB" w:rsidRPr="00D67B5B">
              <w:rPr>
                <w:rFonts w:ascii="Arial" w:eastAsia="Times New Roman" w:hAnsi="Arial" w:cs="Arial"/>
                <w:b/>
                <w:bCs/>
                <w:vertAlign w:val="superscript"/>
                <w:lang w:val="lt-LT"/>
              </w:rPr>
              <w:t>3</w:t>
            </w:r>
            <w:r w:rsidR="00974CBB" w:rsidRPr="00F95E3B">
              <w:rPr>
                <w:rFonts w:ascii="Arial" w:eastAsia="Times New Roman" w:hAnsi="Arial" w:cs="Arial"/>
                <w:lang w:val="lt-LT"/>
              </w:rPr>
              <w:t xml:space="preserve"> talpos (kai kraunamos medžiagos tankis iki 1</w:t>
            </w:r>
            <w:r w:rsidR="00633E50" w:rsidRPr="00F95E3B">
              <w:rPr>
                <w:rFonts w:ascii="Arial" w:eastAsia="Times New Roman" w:hAnsi="Arial" w:cs="Arial"/>
                <w:lang w:val="lt-LT"/>
              </w:rPr>
              <w:t>0</w:t>
            </w:r>
            <w:r w:rsidR="00974CBB" w:rsidRPr="00F95E3B">
              <w:rPr>
                <w:rFonts w:ascii="Arial" w:eastAsia="Times New Roman" w:hAnsi="Arial" w:cs="Arial"/>
                <w:lang w:val="lt-LT"/>
              </w:rPr>
              <w:t>00 kg/m</w:t>
            </w:r>
            <w:r w:rsidR="00974CBB" w:rsidRPr="00F95E3B">
              <w:rPr>
                <w:rFonts w:ascii="Arial" w:eastAsia="Times New Roman" w:hAnsi="Arial" w:cs="Arial"/>
                <w:vertAlign w:val="superscript"/>
                <w:lang w:val="lt-LT"/>
              </w:rPr>
              <w:t>3</w:t>
            </w:r>
            <w:r w:rsidR="00974CBB" w:rsidRPr="00F95E3B">
              <w:rPr>
                <w:rFonts w:ascii="Arial" w:eastAsia="Times New Roman" w:hAnsi="Arial" w:cs="Arial"/>
                <w:lang w:val="lt-LT"/>
              </w:rPr>
              <w:t>), su tiesia keičiama (tvirtinama varžtais) briauna, pagaminta iš dilimui atsparaus plieno.</w:t>
            </w:r>
          </w:p>
          <w:p w14:paraId="7C8B2A33" w14:textId="77777777" w:rsidR="00974CBB" w:rsidRPr="00F95E3B" w:rsidRDefault="00974CBB" w:rsidP="00974CBB">
            <w:pPr>
              <w:jc w:val="both"/>
              <w:rPr>
                <w:rFonts w:ascii="Arial" w:eastAsia="Times New Roman" w:hAnsi="Arial" w:cs="Arial"/>
              </w:rPr>
            </w:pPr>
            <w:r w:rsidRPr="00F95E3B">
              <w:rPr>
                <w:rFonts w:ascii="Arial" w:eastAsia="Times New Roman" w:hAnsi="Arial" w:cs="Arial"/>
              </w:rPr>
              <w:t>Kaušo funkcijos:</w:t>
            </w:r>
          </w:p>
          <w:p w14:paraId="64BFC7A2" w14:textId="77777777" w:rsidR="00974CBB" w:rsidRPr="00F95E3B" w:rsidRDefault="00974CBB" w:rsidP="00584941">
            <w:pPr>
              <w:pStyle w:val="Sraopastraipa"/>
              <w:ind w:left="0"/>
              <w:jc w:val="both"/>
              <w:rPr>
                <w:rFonts w:ascii="Arial" w:eastAsia="Times New Roman" w:hAnsi="Arial" w:cs="Arial"/>
                <w:lang w:val="lt-LT"/>
              </w:rPr>
            </w:pPr>
            <w:r w:rsidRPr="00F95E3B">
              <w:rPr>
                <w:rFonts w:ascii="Arial" w:eastAsia="Times New Roman" w:hAnsi="Arial" w:cs="Arial"/>
                <w:lang w:val="lt-LT"/>
              </w:rPr>
              <w:t>kasti ir krauti birias medžiagas;</w:t>
            </w:r>
          </w:p>
          <w:p w14:paraId="5D6A1B98" w14:textId="77777777" w:rsidR="003D260B" w:rsidRPr="00F95E3B" w:rsidRDefault="00974CBB" w:rsidP="00584941">
            <w:pPr>
              <w:pStyle w:val="Sraopastraipa"/>
              <w:ind w:left="0"/>
              <w:jc w:val="both"/>
              <w:rPr>
                <w:rFonts w:ascii="Arial" w:eastAsia="Times New Roman" w:hAnsi="Arial" w:cs="Arial"/>
                <w:lang w:val="lt-LT"/>
              </w:rPr>
            </w:pPr>
            <w:r w:rsidRPr="00F95E3B">
              <w:rPr>
                <w:rFonts w:ascii="Arial" w:eastAsia="Times New Roman" w:hAnsi="Arial" w:cs="Arial"/>
                <w:lang w:val="lt-LT"/>
              </w:rPr>
              <w:t>profiliuoti (lyginti, perstumti medžiagas, grunto paviršių).</w:t>
            </w:r>
          </w:p>
          <w:p w14:paraId="0B61BC0F" w14:textId="11C6A05E" w:rsidR="00633E50" w:rsidRPr="00F95E3B" w:rsidRDefault="00633E50" w:rsidP="003D260B">
            <w:pPr>
              <w:jc w:val="both"/>
              <w:rPr>
                <w:rFonts w:ascii="Arial" w:eastAsia="Times New Roman" w:hAnsi="Arial" w:cs="Arial"/>
              </w:rPr>
            </w:pPr>
            <w:r w:rsidRPr="00F95E3B">
              <w:rPr>
                <w:rFonts w:ascii="Arial" w:eastAsia="Times New Roman" w:hAnsi="Arial" w:cs="Arial"/>
              </w:rPr>
              <w:t>Kaušas to pati</w:t>
            </w:r>
            <w:r w:rsidR="003D260B" w:rsidRPr="00F95E3B">
              <w:rPr>
                <w:rFonts w:ascii="Arial" w:eastAsia="Times New Roman" w:hAnsi="Arial" w:cs="Arial"/>
              </w:rPr>
              <w:t>es</w:t>
            </w:r>
            <w:r w:rsidRPr="00F95E3B">
              <w:rPr>
                <w:rFonts w:ascii="Arial" w:eastAsia="Times New Roman" w:hAnsi="Arial" w:cs="Arial"/>
              </w:rPr>
              <w:t xml:space="preserve"> gamint</w:t>
            </w:r>
            <w:r w:rsidR="003D260B" w:rsidRPr="00F95E3B">
              <w:rPr>
                <w:rFonts w:ascii="Arial" w:eastAsia="Times New Roman" w:hAnsi="Arial" w:cs="Arial"/>
              </w:rPr>
              <w:t>o</w:t>
            </w:r>
            <w:r w:rsidRPr="00F95E3B">
              <w:rPr>
                <w:rFonts w:ascii="Arial" w:eastAsia="Times New Roman" w:hAnsi="Arial" w:cs="Arial"/>
              </w:rPr>
              <w:t xml:space="preserve">jo kaip ir krautuvas arba turi būti pateiktas </w:t>
            </w:r>
            <w:r w:rsidR="003D260B" w:rsidRPr="00F95E3B">
              <w:rPr>
                <w:rFonts w:ascii="Arial" w:eastAsia="Times New Roman" w:hAnsi="Arial" w:cs="Arial"/>
              </w:rPr>
              <w:t xml:space="preserve">gamintojo patvirtinimas, kad teleskopinis krautuvas gali dirbti su pasiūlytu ne originaliu kaušu. </w:t>
            </w:r>
          </w:p>
        </w:tc>
      </w:tr>
      <w:tr w:rsidR="003142CD" w:rsidRPr="007F1834" w14:paraId="023261B7" w14:textId="77777777" w:rsidTr="006419A8">
        <w:tc>
          <w:tcPr>
            <w:tcW w:w="767" w:type="dxa"/>
            <w:vAlign w:val="center"/>
          </w:tcPr>
          <w:p w14:paraId="7275FC8D" w14:textId="16817000" w:rsidR="003142CD" w:rsidRPr="00F95E3B" w:rsidRDefault="00974CBB" w:rsidP="003142CD">
            <w:pPr>
              <w:jc w:val="center"/>
              <w:rPr>
                <w:rFonts w:ascii="Arial" w:hAnsi="Arial" w:cs="Arial"/>
              </w:rPr>
            </w:pPr>
            <w:r w:rsidRPr="00F95E3B">
              <w:rPr>
                <w:rFonts w:ascii="Arial" w:hAnsi="Arial" w:cs="Arial"/>
              </w:rPr>
              <w:t>6.2.</w:t>
            </w:r>
          </w:p>
        </w:tc>
        <w:tc>
          <w:tcPr>
            <w:tcW w:w="9292" w:type="dxa"/>
          </w:tcPr>
          <w:p w14:paraId="33669A18" w14:textId="25ABE948" w:rsidR="003142CD" w:rsidRPr="00F95E3B" w:rsidRDefault="003D260B" w:rsidP="008774A5">
            <w:pPr>
              <w:jc w:val="both"/>
              <w:rPr>
                <w:rFonts w:ascii="Arial" w:eastAsia="Times New Roman" w:hAnsi="Arial" w:cs="Arial"/>
              </w:rPr>
            </w:pPr>
            <w:r w:rsidRPr="00F95E3B">
              <w:rPr>
                <w:rFonts w:ascii="Arial" w:eastAsia="Times New Roman" w:hAnsi="Arial" w:cs="Arial"/>
              </w:rPr>
              <w:t>Maksimalus strėlės pakėlimo aukštis ne mažiau 6,9 m</w:t>
            </w:r>
            <w:r w:rsidR="00584941" w:rsidRPr="00F95E3B">
              <w:rPr>
                <w:rFonts w:ascii="Arial" w:eastAsia="Times New Roman" w:hAnsi="Arial" w:cs="Arial"/>
              </w:rPr>
              <w:t>.</w:t>
            </w:r>
          </w:p>
        </w:tc>
      </w:tr>
      <w:tr w:rsidR="006419A8" w:rsidRPr="007F1834" w14:paraId="756E55C1" w14:textId="77777777" w:rsidTr="006419A8">
        <w:tc>
          <w:tcPr>
            <w:tcW w:w="767" w:type="dxa"/>
            <w:vAlign w:val="center"/>
          </w:tcPr>
          <w:p w14:paraId="6C471662" w14:textId="53375950" w:rsidR="006419A8" w:rsidRPr="00F95E3B" w:rsidRDefault="006419A8" w:rsidP="003142CD">
            <w:pPr>
              <w:jc w:val="center"/>
              <w:rPr>
                <w:rFonts w:ascii="Arial" w:hAnsi="Arial" w:cs="Arial"/>
              </w:rPr>
            </w:pPr>
            <w:r w:rsidRPr="00F95E3B">
              <w:rPr>
                <w:rFonts w:ascii="Arial" w:hAnsi="Arial" w:cs="Arial"/>
              </w:rPr>
              <w:t>6</w:t>
            </w:r>
            <w:r w:rsidR="00584941" w:rsidRPr="00F95E3B">
              <w:rPr>
                <w:rFonts w:ascii="Arial" w:hAnsi="Arial" w:cs="Arial"/>
              </w:rPr>
              <w:t>.</w:t>
            </w:r>
            <w:r w:rsidR="008A6006" w:rsidRPr="00F95E3B">
              <w:rPr>
                <w:rFonts w:ascii="Arial" w:hAnsi="Arial" w:cs="Arial"/>
              </w:rPr>
              <w:t>3</w:t>
            </w:r>
            <w:r w:rsidR="00584941" w:rsidRPr="00F95E3B">
              <w:rPr>
                <w:rFonts w:ascii="Arial" w:hAnsi="Arial" w:cs="Arial"/>
              </w:rPr>
              <w:t>.</w:t>
            </w:r>
          </w:p>
        </w:tc>
        <w:tc>
          <w:tcPr>
            <w:tcW w:w="9292" w:type="dxa"/>
          </w:tcPr>
          <w:p w14:paraId="7E329440" w14:textId="4F2132BE" w:rsidR="006419A8" w:rsidRPr="00F95E3B" w:rsidRDefault="006419A8" w:rsidP="008774A5">
            <w:pPr>
              <w:jc w:val="both"/>
              <w:rPr>
                <w:rFonts w:ascii="Arial" w:eastAsia="Times New Roman" w:hAnsi="Arial" w:cs="Arial"/>
              </w:rPr>
            </w:pPr>
            <w:r w:rsidRPr="00F95E3B">
              <w:rPr>
                <w:rFonts w:ascii="Arial" w:eastAsia="Times New Roman" w:hAnsi="Arial" w:cs="Arial"/>
              </w:rPr>
              <w:t>Hidraulinis priedų užraktas, valdomas iš kabinos</w:t>
            </w:r>
            <w:r w:rsidR="00584941" w:rsidRPr="00F95E3B">
              <w:rPr>
                <w:rFonts w:ascii="Arial" w:eastAsia="Times New Roman" w:hAnsi="Arial" w:cs="Arial"/>
              </w:rPr>
              <w:t>.</w:t>
            </w:r>
          </w:p>
        </w:tc>
      </w:tr>
      <w:tr w:rsidR="003142CD" w:rsidRPr="007F1834" w14:paraId="0A674727" w14:textId="77777777" w:rsidTr="006419A8">
        <w:tc>
          <w:tcPr>
            <w:tcW w:w="767" w:type="dxa"/>
            <w:vAlign w:val="center"/>
          </w:tcPr>
          <w:p w14:paraId="10CAF7F1" w14:textId="64E8E75D" w:rsidR="003142CD" w:rsidRPr="00F95E3B" w:rsidRDefault="00974CBB" w:rsidP="003142CD">
            <w:pPr>
              <w:jc w:val="center"/>
              <w:rPr>
                <w:rFonts w:ascii="Arial" w:hAnsi="Arial" w:cs="Arial"/>
                <w:b/>
                <w:bCs/>
              </w:rPr>
            </w:pPr>
            <w:r w:rsidRPr="00F95E3B">
              <w:rPr>
                <w:rFonts w:ascii="Arial" w:hAnsi="Arial" w:cs="Arial"/>
                <w:b/>
                <w:bCs/>
              </w:rPr>
              <w:t>7.</w:t>
            </w:r>
          </w:p>
        </w:tc>
        <w:tc>
          <w:tcPr>
            <w:tcW w:w="9292" w:type="dxa"/>
          </w:tcPr>
          <w:p w14:paraId="55968488" w14:textId="638711CF" w:rsidR="003142CD" w:rsidRPr="00F95E3B" w:rsidRDefault="00974CBB" w:rsidP="008774A5">
            <w:pPr>
              <w:jc w:val="both"/>
              <w:rPr>
                <w:rFonts w:ascii="Arial" w:eastAsia="Times New Roman" w:hAnsi="Arial" w:cs="Arial"/>
                <w:b/>
                <w:bCs/>
              </w:rPr>
            </w:pPr>
            <w:r w:rsidRPr="00F95E3B">
              <w:rPr>
                <w:rFonts w:ascii="Arial" w:eastAsia="Times New Roman" w:hAnsi="Arial" w:cs="Arial"/>
                <w:b/>
                <w:bCs/>
              </w:rPr>
              <w:t>Palečių krovimo šakės</w:t>
            </w:r>
            <w:r w:rsidR="0016228F" w:rsidRPr="00F95E3B">
              <w:rPr>
                <w:rFonts w:ascii="Arial" w:eastAsia="Times New Roman" w:hAnsi="Arial" w:cs="Arial"/>
                <w:b/>
                <w:bCs/>
              </w:rPr>
              <w:t>.</w:t>
            </w:r>
          </w:p>
        </w:tc>
      </w:tr>
      <w:tr w:rsidR="003142CD" w:rsidRPr="007F1834" w14:paraId="3832F6B1" w14:textId="77777777" w:rsidTr="006419A8">
        <w:tc>
          <w:tcPr>
            <w:tcW w:w="767" w:type="dxa"/>
            <w:vAlign w:val="center"/>
          </w:tcPr>
          <w:p w14:paraId="0EF46A75" w14:textId="6D47AE48" w:rsidR="003142CD" w:rsidRPr="00F95E3B" w:rsidRDefault="00974CBB" w:rsidP="003142CD">
            <w:pPr>
              <w:jc w:val="center"/>
              <w:rPr>
                <w:rFonts w:ascii="Arial" w:hAnsi="Arial" w:cs="Arial"/>
              </w:rPr>
            </w:pPr>
            <w:r w:rsidRPr="00F95E3B">
              <w:rPr>
                <w:rFonts w:ascii="Arial" w:hAnsi="Arial" w:cs="Arial"/>
              </w:rPr>
              <w:t>7.1.</w:t>
            </w:r>
          </w:p>
        </w:tc>
        <w:tc>
          <w:tcPr>
            <w:tcW w:w="9292" w:type="dxa"/>
          </w:tcPr>
          <w:p w14:paraId="51A4BEA7" w14:textId="2AB508CF" w:rsidR="003142CD" w:rsidRPr="00F95E3B" w:rsidRDefault="00974CBB" w:rsidP="008774A5">
            <w:pPr>
              <w:jc w:val="both"/>
              <w:rPr>
                <w:rFonts w:ascii="Arial" w:eastAsia="Times New Roman" w:hAnsi="Arial" w:cs="Arial"/>
              </w:rPr>
            </w:pPr>
            <w:r w:rsidRPr="00F95E3B">
              <w:rPr>
                <w:rFonts w:ascii="Arial" w:eastAsia="Times New Roman" w:hAnsi="Arial" w:cs="Arial"/>
              </w:rPr>
              <w:t>Konstrukcija, paskirtis – krovimo šakės naudojamos kroviniams ir medžiagoms, sandėliuojamoms ant palečių pakrauti/iškrauti į/iš transporto priemones/</w:t>
            </w:r>
            <w:proofErr w:type="spellStart"/>
            <w:r w:rsidRPr="00F95E3B">
              <w:rPr>
                <w:rFonts w:ascii="Arial" w:eastAsia="Times New Roman" w:hAnsi="Arial" w:cs="Arial"/>
              </w:rPr>
              <w:t>ių</w:t>
            </w:r>
            <w:proofErr w:type="spellEnd"/>
            <w:r w:rsidRPr="00F95E3B">
              <w:rPr>
                <w:rFonts w:ascii="Arial" w:eastAsia="Times New Roman" w:hAnsi="Arial" w:cs="Arial"/>
              </w:rPr>
              <w:t>.</w:t>
            </w:r>
          </w:p>
        </w:tc>
      </w:tr>
      <w:tr w:rsidR="003142CD" w:rsidRPr="007F1834" w14:paraId="1CF8BACB" w14:textId="77777777" w:rsidTr="006419A8">
        <w:tc>
          <w:tcPr>
            <w:tcW w:w="767" w:type="dxa"/>
            <w:vAlign w:val="center"/>
          </w:tcPr>
          <w:p w14:paraId="772274D3" w14:textId="76C033EB" w:rsidR="003142CD" w:rsidRPr="00F95E3B" w:rsidRDefault="00974CBB" w:rsidP="003142CD">
            <w:pPr>
              <w:jc w:val="center"/>
              <w:rPr>
                <w:rFonts w:ascii="Arial" w:hAnsi="Arial" w:cs="Arial"/>
              </w:rPr>
            </w:pPr>
            <w:r w:rsidRPr="00F95E3B">
              <w:rPr>
                <w:rFonts w:ascii="Arial" w:hAnsi="Arial" w:cs="Arial"/>
              </w:rPr>
              <w:t>7.2.</w:t>
            </w:r>
          </w:p>
        </w:tc>
        <w:tc>
          <w:tcPr>
            <w:tcW w:w="9292" w:type="dxa"/>
          </w:tcPr>
          <w:p w14:paraId="7FE8B1C4" w14:textId="3E183CB7" w:rsidR="003142CD" w:rsidRPr="00F95E3B" w:rsidRDefault="00974CBB" w:rsidP="008774A5">
            <w:pPr>
              <w:jc w:val="both"/>
              <w:rPr>
                <w:rFonts w:ascii="Arial" w:eastAsia="Times New Roman" w:hAnsi="Arial" w:cs="Arial"/>
              </w:rPr>
            </w:pPr>
            <w:r w:rsidRPr="00F95E3B">
              <w:rPr>
                <w:rFonts w:ascii="Arial" w:eastAsia="Times New Roman" w:hAnsi="Arial" w:cs="Arial"/>
              </w:rPr>
              <w:t>Montavimas – palečių krovimo šakės, tvirtinamos vietoje priekinio kaušo</w:t>
            </w:r>
            <w:r w:rsidR="00FC4791" w:rsidRPr="00F95E3B">
              <w:rPr>
                <w:rFonts w:ascii="Arial" w:eastAsia="Times New Roman" w:hAnsi="Arial" w:cs="Arial"/>
              </w:rPr>
              <w:t>.</w:t>
            </w:r>
          </w:p>
        </w:tc>
      </w:tr>
      <w:tr w:rsidR="003142CD" w:rsidRPr="007F1834" w14:paraId="56B41812" w14:textId="77777777" w:rsidTr="006419A8">
        <w:tc>
          <w:tcPr>
            <w:tcW w:w="767" w:type="dxa"/>
            <w:vAlign w:val="center"/>
          </w:tcPr>
          <w:p w14:paraId="1DD5E22F" w14:textId="13FBA80C" w:rsidR="003142CD" w:rsidRPr="00F95E3B" w:rsidRDefault="00974CBB" w:rsidP="003142CD">
            <w:pPr>
              <w:jc w:val="center"/>
              <w:rPr>
                <w:rFonts w:ascii="Arial" w:hAnsi="Arial" w:cs="Arial"/>
              </w:rPr>
            </w:pPr>
            <w:r w:rsidRPr="00F95E3B">
              <w:rPr>
                <w:rFonts w:ascii="Arial" w:hAnsi="Arial" w:cs="Arial"/>
              </w:rPr>
              <w:t>7.3.</w:t>
            </w:r>
          </w:p>
        </w:tc>
        <w:tc>
          <w:tcPr>
            <w:tcW w:w="9292" w:type="dxa"/>
          </w:tcPr>
          <w:p w14:paraId="3152F5FF" w14:textId="59EBDD3A" w:rsidR="003142CD" w:rsidRPr="00F95E3B" w:rsidRDefault="00974CBB" w:rsidP="008774A5">
            <w:pPr>
              <w:jc w:val="both"/>
              <w:rPr>
                <w:rFonts w:ascii="Arial" w:eastAsia="Times New Roman" w:hAnsi="Arial" w:cs="Arial"/>
              </w:rPr>
            </w:pPr>
            <w:r w:rsidRPr="00F95E3B">
              <w:rPr>
                <w:rFonts w:ascii="Arial" w:eastAsia="Times New Roman" w:hAnsi="Arial" w:cs="Arial"/>
              </w:rPr>
              <w:t>Keliamoji galia – techniškai leistina</w:t>
            </w:r>
            <w:r w:rsidR="001D67C8" w:rsidRPr="00F95E3B">
              <w:rPr>
                <w:rFonts w:ascii="Arial" w:eastAsia="Times New Roman" w:hAnsi="Arial" w:cs="Arial"/>
              </w:rPr>
              <w:t>s</w:t>
            </w:r>
            <w:r w:rsidRPr="00F95E3B">
              <w:rPr>
                <w:rFonts w:ascii="Arial" w:eastAsia="Times New Roman" w:hAnsi="Arial" w:cs="Arial"/>
              </w:rPr>
              <w:t xml:space="preserve"> kėlimo svoris ne mažiau 4</w:t>
            </w:r>
            <w:r w:rsidR="003D260B" w:rsidRPr="00F95E3B">
              <w:rPr>
                <w:rFonts w:ascii="Arial" w:eastAsia="Times New Roman" w:hAnsi="Arial" w:cs="Arial"/>
              </w:rPr>
              <w:t>1</w:t>
            </w:r>
            <w:r w:rsidRPr="00F95E3B">
              <w:rPr>
                <w:rFonts w:ascii="Arial" w:eastAsia="Times New Roman" w:hAnsi="Arial" w:cs="Arial"/>
              </w:rPr>
              <w:t>00 kg.</w:t>
            </w:r>
          </w:p>
        </w:tc>
      </w:tr>
      <w:tr w:rsidR="003142CD" w:rsidRPr="007F1834" w14:paraId="4D86533D" w14:textId="77777777" w:rsidTr="006419A8">
        <w:tc>
          <w:tcPr>
            <w:tcW w:w="767" w:type="dxa"/>
            <w:vAlign w:val="center"/>
          </w:tcPr>
          <w:p w14:paraId="6DBAD08E" w14:textId="211DD3A3" w:rsidR="003142CD" w:rsidRPr="00F95E3B" w:rsidRDefault="00974CBB" w:rsidP="003142CD">
            <w:pPr>
              <w:jc w:val="center"/>
              <w:rPr>
                <w:rFonts w:ascii="Arial" w:hAnsi="Arial" w:cs="Arial"/>
              </w:rPr>
            </w:pPr>
            <w:r w:rsidRPr="00F95E3B">
              <w:rPr>
                <w:rFonts w:ascii="Arial" w:hAnsi="Arial" w:cs="Arial"/>
              </w:rPr>
              <w:t>7.</w:t>
            </w:r>
            <w:r w:rsidR="008A6006" w:rsidRPr="00F95E3B">
              <w:rPr>
                <w:rFonts w:ascii="Arial" w:hAnsi="Arial" w:cs="Arial"/>
              </w:rPr>
              <w:t>4</w:t>
            </w:r>
            <w:r w:rsidRPr="00F95E3B">
              <w:rPr>
                <w:rFonts w:ascii="Arial" w:hAnsi="Arial" w:cs="Arial"/>
              </w:rPr>
              <w:t>.</w:t>
            </w:r>
          </w:p>
        </w:tc>
        <w:tc>
          <w:tcPr>
            <w:tcW w:w="9292" w:type="dxa"/>
          </w:tcPr>
          <w:p w14:paraId="32DFC49C" w14:textId="43A4A5A5" w:rsidR="003142CD" w:rsidRPr="00F95E3B" w:rsidRDefault="00974CBB" w:rsidP="008774A5">
            <w:pPr>
              <w:jc w:val="both"/>
              <w:rPr>
                <w:rFonts w:ascii="Arial" w:eastAsia="Times New Roman" w:hAnsi="Arial" w:cs="Arial"/>
              </w:rPr>
            </w:pPr>
            <w:r w:rsidRPr="00F95E3B">
              <w:rPr>
                <w:rFonts w:ascii="Arial" w:eastAsia="Times New Roman" w:hAnsi="Arial" w:cs="Arial"/>
              </w:rPr>
              <w:t>Ilgis – šakių ilgis ne mažesnis kaip 1</w:t>
            </w:r>
            <w:r w:rsidR="003D260B" w:rsidRPr="00F95E3B">
              <w:rPr>
                <w:rFonts w:ascii="Arial" w:eastAsia="Times New Roman" w:hAnsi="Arial" w:cs="Arial"/>
              </w:rPr>
              <w:t>2</w:t>
            </w:r>
            <w:r w:rsidRPr="00F95E3B">
              <w:rPr>
                <w:rFonts w:ascii="Arial" w:eastAsia="Times New Roman" w:hAnsi="Arial" w:cs="Arial"/>
              </w:rPr>
              <w:t>00 mm.</w:t>
            </w:r>
          </w:p>
        </w:tc>
      </w:tr>
      <w:tr w:rsidR="00974CBB" w:rsidRPr="007F1834" w14:paraId="5099B5AC" w14:textId="77777777" w:rsidTr="006419A8">
        <w:tc>
          <w:tcPr>
            <w:tcW w:w="767" w:type="dxa"/>
            <w:vAlign w:val="center"/>
          </w:tcPr>
          <w:p w14:paraId="486C75D3" w14:textId="07145D11" w:rsidR="00974CBB" w:rsidRPr="00F95E3B" w:rsidRDefault="00974CBB" w:rsidP="003142CD">
            <w:pPr>
              <w:jc w:val="center"/>
              <w:rPr>
                <w:rFonts w:ascii="Arial" w:hAnsi="Arial" w:cs="Arial"/>
                <w:b/>
                <w:bCs/>
              </w:rPr>
            </w:pPr>
            <w:r w:rsidRPr="00F95E3B">
              <w:rPr>
                <w:rFonts w:ascii="Arial" w:hAnsi="Arial" w:cs="Arial"/>
                <w:b/>
                <w:bCs/>
              </w:rPr>
              <w:t>8.</w:t>
            </w:r>
          </w:p>
        </w:tc>
        <w:tc>
          <w:tcPr>
            <w:tcW w:w="9292" w:type="dxa"/>
          </w:tcPr>
          <w:p w14:paraId="03F106AC" w14:textId="4FC31B3F" w:rsidR="00974CBB" w:rsidRPr="00F95E3B" w:rsidRDefault="00974CBB" w:rsidP="008774A5">
            <w:pPr>
              <w:jc w:val="both"/>
              <w:rPr>
                <w:rFonts w:ascii="Arial" w:eastAsia="Times New Roman" w:hAnsi="Arial" w:cs="Arial"/>
                <w:b/>
                <w:bCs/>
              </w:rPr>
            </w:pPr>
            <w:r w:rsidRPr="00F95E3B">
              <w:rPr>
                <w:rFonts w:ascii="Arial" w:eastAsia="Times New Roman" w:hAnsi="Arial" w:cs="Arial"/>
                <w:b/>
                <w:bCs/>
              </w:rPr>
              <w:t>Krautuvo operatoriaus kabina</w:t>
            </w:r>
            <w:r w:rsidR="0016228F" w:rsidRPr="00F95E3B">
              <w:rPr>
                <w:rFonts w:ascii="Arial" w:eastAsia="Times New Roman" w:hAnsi="Arial" w:cs="Arial"/>
                <w:b/>
                <w:bCs/>
              </w:rPr>
              <w:t>.</w:t>
            </w:r>
          </w:p>
        </w:tc>
      </w:tr>
      <w:tr w:rsidR="00920C51" w:rsidRPr="007F1834" w14:paraId="4C17CAE4" w14:textId="77777777" w:rsidTr="006419A8">
        <w:tc>
          <w:tcPr>
            <w:tcW w:w="767" w:type="dxa"/>
            <w:vAlign w:val="center"/>
          </w:tcPr>
          <w:p w14:paraId="33784287" w14:textId="35A7B215" w:rsidR="00920C51" w:rsidRPr="00F95E3B" w:rsidRDefault="00920C51" w:rsidP="003142CD">
            <w:pPr>
              <w:jc w:val="center"/>
              <w:rPr>
                <w:rFonts w:ascii="Arial" w:hAnsi="Arial" w:cs="Arial"/>
              </w:rPr>
            </w:pPr>
            <w:r w:rsidRPr="00F95E3B">
              <w:rPr>
                <w:rFonts w:ascii="Arial" w:hAnsi="Arial" w:cs="Arial"/>
              </w:rPr>
              <w:t>8.1.</w:t>
            </w:r>
          </w:p>
        </w:tc>
        <w:tc>
          <w:tcPr>
            <w:tcW w:w="9292" w:type="dxa"/>
          </w:tcPr>
          <w:p w14:paraId="279CF961" w14:textId="3F463C4C" w:rsidR="00920C51" w:rsidRPr="00F95E3B" w:rsidRDefault="007E6E8A" w:rsidP="008774A5">
            <w:pPr>
              <w:jc w:val="both"/>
              <w:rPr>
                <w:rFonts w:ascii="Arial" w:eastAsia="Times New Roman" w:hAnsi="Arial" w:cs="Arial"/>
              </w:rPr>
            </w:pPr>
            <w:r w:rsidRPr="00F95E3B">
              <w:rPr>
                <w:rFonts w:ascii="Arial" w:eastAsia="Times New Roman" w:hAnsi="Arial" w:cs="Arial"/>
              </w:rPr>
              <w:t>K</w:t>
            </w:r>
            <w:r w:rsidR="00920C51" w:rsidRPr="00F95E3B">
              <w:rPr>
                <w:rFonts w:ascii="Arial" w:eastAsia="Times New Roman" w:hAnsi="Arial" w:cs="Arial"/>
              </w:rPr>
              <w:t>abina rakinama, įrengta pagal ROPS/FOPS saugumo standartus (ISO 3471/ISO 3449 arba lygiaverčio standarto), šildoma, su gamykline oro ventiliavimo ir kondicionavimo sistema.</w:t>
            </w:r>
          </w:p>
        </w:tc>
      </w:tr>
      <w:tr w:rsidR="00920C51" w:rsidRPr="007F1834" w14:paraId="07A70A4E" w14:textId="77777777" w:rsidTr="006419A8">
        <w:tc>
          <w:tcPr>
            <w:tcW w:w="767" w:type="dxa"/>
            <w:vAlign w:val="center"/>
          </w:tcPr>
          <w:p w14:paraId="2B3CFD2B" w14:textId="45B560C7" w:rsidR="00920C51" w:rsidRPr="00F95E3B" w:rsidRDefault="00920C51" w:rsidP="003142CD">
            <w:pPr>
              <w:jc w:val="center"/>
              <w:rPr>
                <w:rFonts w:ascii="Arial" w:hAnsi="Arial" w:cs="Arial"/>
              </w:rPr>
            </w:pPr>
            <w:r w:rsidRPr="00F95E3B">
              <w:rPr>
                <w:rFonts w:ascii="Arial" w:hAnsi="Arial" w:cs="Arial"/>
              </w:rPr>
              <w:t>8.2.</w:t>
            </w:r>
          </w:p>
        </w:tc>
        <w:tc>
          <w:tcPr>
            <w:tcW w:w="9292" w:type="dxa"/>
          </w:tcPr>
          <w:p w14:paraId="5DC91E94" w14:textId="733015B9" w:rsidR="00920C51" w:rsidRPr="00F95E3B" w:rsidRDefault="00920C51" w:rsidP="008774A5">
            <w:pPr>
              <w:jc w:val="both"/>
              <w:rPr>
                <w:rFonts w:ascii="Arial" w:eastAsia="Times New Roman" w:hAnsi="Arial" w:cs="Arial"/>
              </w:rPr>
            </w:pPr>
            <w:r w:rsidRPr="00F95E3B">
              <w:rPr>
                <w:rFonts w:ascii="Arial" w:eastAsia="Times New Roman" w:hAnsi="Arial" w:cs="Arial"/>
              </w:rPr>
              <w:t>Triukšmo lygis – triukšmo lygis kabinos viduje – ne didesnis nei 7</w:t>
            </w:r>
            <w:r w:rsidR="003D260B" w:rsidRPr="00F95E3B">
              <w:rPr>
                <w:rFonts w:ascii="Arial" w:eastAsia="Times New Roman" w:hAnsi="Arial" w:cs="Arial"/>
              </w:rPr>
              <w:t>2</w:t>
            </w:r>
            <w:r w:rsidRPr="00F95E3B">
              <w:rPr>
                <w:rFonts w:ascii="Arial" w:eastAsia="Times New Roman" w:hAnsi="Arial" w:cs="Arial"/>
              </w:rPr>
              <w:t xml:space="preserve"> </w:t>
            </w:r>
            <w:proofErr w:type="spellStart"/>
            <w:r w:rsidRPr="00F95E3B">
              <w:rPr>
                <w:rFonts w:ascii="Arial" w:eastAsia="Times New Roman" w:hAnsi="Arial" w:cs="Arial"/>
              </w:rPr>
              <w:t>dB</w:t>
            </w:r>
            <w:proofErr w:type="spellEnd"/>
            <w:r w:rsidRPr="00F95E3B">
              <w:rPr>
                <w:rFonts w:ascii="Arial" w:eastAsia="Times New Roman" w:hAnsi="Arial" w:cs="Arial"/>
              </w:rPr>
              <w:t xml:space="preserve"> pagal </w:t>
            </w:r>
            <w:r w:rsidR="003D260B" w:rsidRPr="00F95E3B">
              <w:rPr>
                <w:rFonts w:ascii="Arial" w:eastAsia="Times New Roman" w:hAnsi="Arial" w:cs="Arial"/>
              </w:rPr>
              <w:t>NF EN 12053 norm</w:t>
            </w:r>
            <w:r w:rsidR="006419A8" w:rsidRPr="00F95E3B">
              <w:rPr>
                <w:rFonts w:ascii="Arial" w:eastAsia="Times New Roman" w:hAnsi="Arial" w:cs="Arial"/>
              </w:rPr>
              <w:t>as</w:t>
            </w:r>
            <w:r w:rsidR="003D260B" w:rsidRPr="00F95E3B">
              <w:rPr>
                <w:rFonts w:ascii="Arial" w:eastAsia="Times New Roman" w:hAnsi="Arial" w:cs="Arial"/>
              </w:rPr>
              <w:t xml:space="preserve"> </w:t>
            </w:r>
            <w:r w:rsidRPr="00F95E3B">
              <w:rPr>
                <w:rFonts w:ascii="Arial" w:eastAsia="Times New Roman" w:hAnsi="Arial" w:cs="Arial"/>
              </w:rPr>
              <w:t>arba lygiaverčio standarto reikalavimus.</w:t>
            </w:r>
          </w:p>
        </w:tc>
      </w:tr>
      <w:tr w:rsidR="00920C51" w:rsidRPr="007F1834" w14:paraId="46E4A923" w14:textId="77777777" w:rsidTr="006419A8">
        <w:tc>
          <w:tcPr>
            <w:tcW w:w="767" w:type="dxa"/>
            <w:vAlign w:val="center"/>
          </w:tcPr>
          <w:p w14:paraId="27EA37E6" w14:textId="17129377" w:rsidR="00920C51" w:rsidRPr="00F95E3B" w:rsidRDefault="00920C51" w:rsidP="003142CD">
            <w:pPr>
              <w:jc w:val="center"/>
              <w:rPr>
                <w:rFonts w:ascii="Arial" w:hAnsi="Arial" w:cs="Arial"/>
              </w:rPr>
            </w:pPr>
            <w:r w:rsidRPr="00F95E3B">
              <w:rPr>
                <w:rFonts w:ascii="Arial" w:hAnsi="Arial" w:cs="Arial"/>
              </w:rPr>
              <w:t>8.3.</w:t>
            </w:r>
          </w:p>
        </w:tc>
        <w:tc>
          <w:tcPr>
            <w:tcW w:w="9292" w:type="dxa"/>
          </w:tcPr>
          <w:p w14:paraId="5F6F2B80" w14:textId="21A2C3D9" w:rsidR="00920C51" w:rsidRPr="00F95E3B" w:rsidRDefault="00653CDC" w:rsidP="008774A5">
            <w:pPr>
              <w:jc w:val="both"/>
              <w:rPr>
                <w:rFonts w:ascii="Arial" w:eastAsia="Times New Roman" w:hAnsi="Arial" w:cs="Arial"/>
              </w:rPr>
            </w:pPr>
            <w:r w:rsidRPr="00F95E3B">
              <w:rPr>
                <w:rFonts w:ascii="Arial" w:eastAsia="Times New Roman" w:hAnsi="Arial" w:cs="Arial"/>
              </w:rPr>
              <w:t>P</w:t>
            </w:r>
            <w:r w:rsidR="00920C51" w:rsidRPr="00F95E3B">
              <w:rPr>
                <w:rFonts w:ascii="Arial" w:eastAsia="Times New Roman" w:hAnsi="Arial" w:cs="Arial"/>
              </w:rPr>
              <w:t>riekinis ir galinis (elektriniai) stiklų valytuvai su integruota apiplovimo sistema.</w:t>
            </w:r>
            <w:r w:rsidR="003D260B" w:rsidRPr="00F95E3B">
              <w:rPr>
                <w:rFonts w:ascii="Arial" w:eastAsia="Times New Roman" w:hAnsi="Arial" w:cs="Arial"/>
              </w:rPr>
              <w:t xml:space="preserve"> </w:t>
            </w:r>
          </w:p>
        </w:tc>
      </w:tr>
      <w:tr w:rsidR="00920C51" w:rsidRPr="007F1834" w14:paraId="6608B680" w14:textId="77777777" w:rsidTr="006419A8">
        <w:tc>
          <w:tcPr>
            <w:tcW w:w="767" w:type="dxa"/>
            <w:vAlign w:val="center"/>
          </w:tcPr>
          <w:p w14:paraId="617F4467" w14:textId="5B0F3A15" w:rsidR="00920C51" w:rsidRPr="00F95E3B" w:rsidRDefault="00920C51" w:rsidP="003142CD">
            <w:pPr>
              <w:jc w:val="center"/>
              <w:rPr>
                <w:rFonts w:ascii="Arial" w:hAnsi="Arial" w:cs="Arial"/>
              </w:rPr>
            </w:pPr>
            <w:r w:rsidRPr="00F95E3B">
              <w:rPr>
                <w:rFonts w:ascii="Arial" w:hAnsi="Arial" w:cs="Arial"/>
              </w:rPr>
              <w:t>8.4.</w:t>
            </w:r>
          </w:p>
        </w:tc>
        <w:tc>
          <w:tcPr>
            <w:tcW w:w="9292" w:type="dxa"/>
          </w:tcPr>
          <w:p w14:paraId="6A7001FA" w14:textId="743E435F" w:rsidR="00920C51" w:rsidRPr="00F95E3B" w:rsidRDefault="00920C51" w:rsidP="008774A5">
            <w:pPr>
              <w:jc w:val="both"/>
              <w:rPr>
                <w:rFonts w:ascii="Arial" w:eastAsia="Times New Roman" w:hAnsi="Arial" w:cs="Arial"/>
              </w:rPr>
            </w:pPr>
            <w:r w:rsidRPr="00F95E3B">
              <w:rPr>
                <w:rFonts w:ascii="Arial" w:eastAsia="Times New Roman" w:hAnsi="Arial" w:cs="Arial"/>
              </w:rPr>
              <w:t>Radijas ir įgarsinimas – kabinoje įrengtas, integruotas radijo grotuvas su garsiakalbiais, turintis Bluetooth sąsają mobiliajam telefonui, USB jungtį.</w:t>
            </w:r>
          </w:p>
        </w:tc>
      </w:tr>
      <w:tr w:rsidR="00920C51" w:rsidRPr="007F1834" w14:paraId="14A94F8E" w14:textId="77777777" w:rsidTr="006419A8">
        <w:tc>
          <w:tcPr>
            <w:tcW w:w="767" w:type="dxa"/>
            <w:vAlign w:val="center"/>
          </w:tcPr>
          <w:p w14:paraId="0B277130" w14:textId="160E3F32" w:rsidR="00920C51" w:rsidRPr="00F95E3B" w:rsidRDefault="00920C51" w:rsidP="003142CD">
            <w:pPr>
              <w:jc w:val="center"/>
              <w:rPr>
                <w:rFonts w:ascii="Arial" w:hAnsi="Arial" w:cs="Arial"/>
              </w:rPr>
            </w:pPr>
            <w:r w:rsidRPr="00F95E3B">
              <w:rPr>
                <w:rFonts w:ascii="Arial" w:hAnsi="Arial" w:cs="Arial"/>
              </w:rPr>
              <w:t>8.5.</w:t>
            </w:r>
          </w:p>
        </w:tc>
        <w:tc>
          <w:tcPr>
            <w:tcW w:w="9292" w:type="dxa"/>
          </w:tcPr>
          <w:p w14:paraId="527D90DE" w14:textId="77777777" w:rsidR="00920C51" w:rsidRPr="00F95E3B" w:rsidRDefault="00920C51" w:rsidP="008774A5">
            <w:pPr>
              <w:jc w:val="both"/>
              <w:rPr>
                <w:rFonts w:ascii="Arial" w:eastAsia="Times New Roman" w:hAnsi="Arial" w:cs="Arial"/>
              </w:rPr>
            </w:pPr>
            <w:r w:rsidRPr="00F95E3B">
              <w:rPr>
                <w:rFonts w:ascii="Arial" w:eastAsia="Times New Roman" w:hAnsi="Arial" w:cs="Arial"/>
              </w:rPr>
              <w:t>Galinio vaizdo stebėsena:</w:t>
            </w:r>
          </w:p>
          <w:p w14:paraId="544AF073" w14:textId="34883772" w:rsidR="00920C51" w:rsidRPr="00F95E3B" w:rsidRDefault="00920C51" w:rsidP="00920C51">
            <w:pPr>
              <w:pStyle w:val="Sraopastraipa"/>
              <w:numPr>
                <w:ilvl w:val="0"/>
                <w:numId w:val="3"/>
              </w:numPr>
              <w:ind w:left="0" w:firstLine="0"/>
              <w:jc w:val="both"/>
              <w:rPr>
                <w:rFonts w:ascii="Arial" w:eastAsia="Times New Roman" w:hAnsi="Arial" w:cs="Arial"/>
                <w:lang w:val="lt-LT"/>
              </w:rPr>
            </w:pPr>
            <w:r w:rsidRPr="00F95E3B">
              <w:rPr>
                <w:rFonts w:ascii="Arial" w:eastAsia="Times New Roman" w:hAnsi="Arial" w:cs="Arial"/>
                <w:lang w:val="lt-LT"/>
              </w:rPr>
              <w:t xml:space="preserve">išoriniai šoniniai galinio vaizdo veidrodėliai ne mažiau </w:t>
            </w:r>
            <w:r w:rsidR="003D260B" w:rsidRPr="00F95E3B">
              <w:rPr>
                <w:rFonts w:ascii="Arial" w:eastAsia="Times New Roman" w:hAnsi="Arial" w:cs="Arial"/>
                <w:lang w:val="lt-LT"/>
              </w:rPr>
              <w:t>3</w:t>
            </w:r>
            <w:r w:rsidRPr="00F95E3B">
              <w:rPr>
                <w:rFonts w:ascii="Arial" w:eastAsia="Times New Roman" w:hAnsi="Arial" w:cs="Arial"/>
                <w:lang w:val="lt-LT"/>
              </w:rPr>
              <w:t xml:space="preserve"> vnt.;</w:t>
            </w:r>
            <w:r w:rsidR="00CE5CAD">
              <w:rPr>
                <w:rFonts w:ascii="Arial" w:eastAsia="Times New Roman" w:hAnsi="Arial" w:cs="Arial"/>
                <w:lang w:val="lt-LT"/>
              </w:rPr>
              <w:t xml:space="preserve"> (</w:t>
            </w:r>
            <w:r w:rsidR="00C40F22">
              <w:rPr>
                <w:rFonts w:ascii="Arial" w:eastAsia="Times New Roman" w:hAnsi="Arial" w:cs="Arial"/>
                <w:lang w:val="lt-LT"/>
              </w:rPr>
              <w:t>2 iš jų šildomi elektra)</w:t>
            </w:r>
          </w:p>
          <w:p w14:paraId="032DF1FE" w14:textId="35782BF4" w:rsidR="00920C51" w:rsidRPr="00F95E3B" w:rsidRDefault="00920C51" w:rsidP="006419A8">
            <w:pPr>
              <w:pStyle w:val="Sraopastraipa"/>
              <w:numPr>
                <w:ilvl w:val="0"/>
                <w:numId w:val="3"/>
              </w:numPr>
              <w:ind w:left="0" w:firstLine="0"/>
              <w:jc w:val="both"/>
              <w:rPr>
                <w:rFonts w:ascii="Arial" w:eastAsia="Times New Roman" w:hAnsi="Arial" w:cs="Arial"/>
                <w:lang w:val="lt-LT"/>
              </w:rPr>
            </w:pPr>
            <w:r w:rsidRPr="00F95E3B">
              <w:rPr>
                <w:rFonts w:ascii="Arial" w:eastAsia="Times New Roman" w:hAnsi="Arial" w:cs="Arial"/>
                <w:lang w:val="lt-LT"/>
              </w:rPr>
              <w:t>vidinis galinio vaizdo veidrodis – ne mažiau 1 vnt.;</w:t>
            </w:r>
          </w:p>
        </w:tc>
      </w:tr>
      <w:tr w:rsidR="003D260B" w:rsidRPr="007F1834" w14:paraId="009B5B6E" w14:textId="77777777" w:rsidTr="006419A8">
        <w:tc>
          <w:tcPr>
            <w:tcW w:w="767" w:type="dxa"/>
            <w:vAlign w:val="center"/>
          </w:tcPr>
          <w:p w14:paraId="4D0804BE" w14:textId="3B58AE96" w:rsidR="003D260B" w:rsidRPr="00F95E3B" w:rsidRDefault="003D260B" w:rsidP="003142CD">
            <w:pPr>
              <w:jc w:val="center"/>
              <w:rPr>
                <w:rFonts w:ascii="Arial" w:hAnsi="Arial" w:cs="Arial"/>
              </w:rPr>
            </w:pPr>
            <w:r w:rsidRPr="00F95E3B">
              <w:rPr>
                <w:rFonts w:ascii="Arial" w:hAnsi="Arial" w:cs="Arial"/>
              </w:rPr>
              <w:t>8</w:t>
            </w:r>
            <w:r w:rsidR="002254A6" w:rsidRPr="00F95E3B">
              <w:rPr>
                <w:rFonts w:ascii="Arial" w:hAnsi="Arial" w:cs="Arial"/>
              </w:rPr>
              <w:t>.</w:t>
            </w:r>
            <w:r w:rsidRPr="00F95E3B">
              <w:rPr>
                <w:rFonts w:ascii="Arial" w:hAnsi="Arial" w:cs="Arial"/>
              </w:rPr>
              <w:t>6</w:t>
            </w:r>
            <w:r w:rsidR="002254A6" w:rsidRPr="00F95E3B">
              <w:rPr>
                <w:rFonts w:ascii="Arial" w:hAnsi="Arial" w:cs="Arial"/>
              </w:rPr>
              <w:t>.</w:t>
            </w:r>
          </w:p>
        </w:tc>
        <w:tc>
          <w:tcPr>
            <w:tcW w:w="9292" w:type="dxa"/>
          </w:tcPr>
          <w:p w14:paraId="47AADADE" w14:textId="29403DC5" w:rsidR="003D260B" w:rsidRPr="00F95E3B" w:rsidRDefault="003D260B" w:rsidP="008774A5">
            <w:pPr>
              <w:jc w:val="both"/>
              <w:rPr>
                <w:rFonts w:ascii="Arial" w:eastAsia="Times New Roman" w:hAnsi="Arial" w:cs="Arial"/>
              </w:rPr>
            </w:pPr>
            <w:r w:rsidRPr="00F95E3B">
              <w:rPr>
                <w:rFonts w:ascii="Arial" w:eastAsia="Times New Roman" w:hAnsi="Arial" w:cs="Arial"/>
              </w:rPr>
              <w:t>Elektra valdomas durų stiklas;</w:t>
            </w:r>
          </w:p>
        </w:tc>
      </w:tr>
      <w:tr w:rsidR="0098375C" w:rsidRPr="007F1834" w14:paraId="20D029F2" w14:textId="77777777" w:rsidTr="006419A8">
        <w:tc>
          <w:tcPr>
            <w:tcW w:w="767" w:type="dxa"/>
            <w:vAlign w:val="center"/>
          </w:tcPr>
          <w:p w14:paraId="308EBE2E" w14:textId="7B15935C" w:rsidR="0098375C" w:rsidRPr="00F95E3B" w:rsidRDefault="0098375C" w:rsidP="0098375C">
            <w:pPr>
              <w:jc w:val="center"/>
              <w:rPr>
                <w:rFonts w:ascii="Arial" w:hAnsi="Arial" w:cs="Arial"/>
              </w:rPr>
            </w:pPr>
            <w:r w:rsidRPr="00F95E3B">
              <w:rPr>
                <w:rFonts w:ascii="Arial" w:hAnsi="Arial" w:cs="Arial"/>
              </w:rPr>
              <w:t>8.7</w:t>
            </w:r>
            <w:r w:rsidR="00620F56">
              <w:rPr>
                <w:rFonts w:ascii="Arial" w:hAnsi="Arial" w:cs="Arial"/>
              </w:rPr>
              <w:t>.</w:t>
            </w:r>
          </w:p>
        </w:tc>
        <w:tc>
          <w:tcPr>
            <w:tcW w:w="9292" w:type="dxa"/>
          </w:tcPr>
          <w:p w14:paraId="6F22B03E" w14:textId="1A5E9FC1" w:rsidR="0098375C" w:rsidRPr="00F95E3B" w:rsidRDefault="0098375C" w:rsidP="0098375C">
            <w:pPr>
              <w:jc w:val="both"/>
              <w:rPr>
                <w:rFonts w:ascii="Arial" w:eastAsia="Times New Roman" w:hAnsi="Arial" w:cs="Arial"/>
              </w:rPr>
            </w:pPr>
            <w:r w:rsidRPr="00F95E3B">
              <w:rPr>
                <w:rFonts w:ascii="Arial" w:eastAsia="Times New Roman" w:hAnsi="Arial" w:cs="Arial"/>
              </w:rPr>
              <w:t xml:space="preserve">Vairuotojo sėdynė su saugos diržu ir </w:t>
            </w:r>
            <w:r w:rsidR="00895497" w:rsidRPr="00F95E3B">
              <w:rPr>
                <w:rFonts w:ascii="Arial" w:eastAsia="Times New Roman" w:hAnsi="Arial" w:cs="Arial"/>
              </w:rPr>
              <w:t>pneumatine sėdynės pakaba</w:t>
            </w:r>
            <w:r w:rsidR="0044736B" w:rsidRPr="00F95E3B">
              <w:rPr>
                <w:rFonts w:ascii="Arial" w:eastAsia="Times New Roman" w:hAnsi="Arial" w:cs="Arial"/>
              </w:rPr>
              <w:t xml:space="preserve"> arba sėdynė ant oro pagalvės</w:t>
            </w:r>
            <w:r w:rsidRPr="00F95E3B">
              <w:rPr>
                <w:rFonts w:ascii="Arial" w:eastAsia="Times New Roman" w:hAnsi="Arial" w:cs="Arial"/>
              </w:rPr>
              <w:t>.</w:t>
            </w:r>
          </w:p>
        </w:tc>
      </w:tr>
      <w:tr w:rsidR="002C2025" w:rsidRPr="007F1834" w14:paraId="03824E52" w14:textId="77777777" w:rsidTr="006419A8">
        <w:tc>
          <w:tcPr>
            <w:tcW w:w="767" w:type="dxa"/>
            <w:vAlign w:val="center"/>
          </w:tcPr>
          <w:p w14:paraId="1251BA62" w14:textId="05C337D2" w:rsidR="002C2025" w:rsidRPr="00F95E3B" w:rsidRDefault="00291A1A" w:rsidP="0098375C">
            <w:pPr>
              <w:jc w:val="center"/>
              <w:rPr>
                <w:rFonts w:ascii="Arial" w:hAnsi="Arial" w:cs="Arial"/>
              </w:rPr>
            </w:pPr>
            <w:r w:rsidRPr="00F95E3B">
              <w:rPr>
                <w:rFonts w:ascii="Arial" w:hAnsi="Arial" w:cs="Arial"/>
              </w:rPr>
              <w:t>8.8</w:t>
            </w:r>
            <w:r w:rsidR="00620F56">
              <w:rPr>
                <w:rFonts w:ascii="Arial" w:hAnsi="Arial" w:cs="Arial"/>
              </w:rPr>
              <w:t>.</w:t>
            </w:r>
          </w:p>
        </w:tc>
        <w:tc>
          <w:tcPr>
            <w:tcW w:w="9292" w:type="dxa"/>
          </w:tcPr>
          <w:p w14:paraId="6467F72C" w14:textId="693344A5" w:rsidR="002C2025" w:rsidRPr="00F95E3B" w:rsidRDefault="00D94306" w:rsidP="0098375C">
            <w:pPr>
              <w:jc w:val="both"/>
              <w:rPr>
                <w:rFonts w:ascii="Arial" w:eastAsia="Times New Roman" w:hAnsi="Arial" w:cs="Arial"/>
              </w:rPr>
            </w:pPr>
            <w:r w:rsidRPr="00F95E3B">
              <w:rPr>
                <w:rFonts w:ascii="Arial" w:eastAsia="Times New Roman" w:hAnsi="Arial" w:cs="Arial"/>
              </w:rPr>
              <w:t>Prietai</w:t>
            </w:r>
            <w:r w:rsidR="00CD14AD" w:rsidRPr="00F95E3B">
              <w:rPr>
                <w:rFonts w:ascii="Arial" w:eastAsia="Times New Roman" w:hAnsi="Arial" w:cs="Arial"/>
              </w:rPr>
              <w:t>sų</w:t>
            </w:r>
            <w:r w:rsidRPr="00F95E3B">
              <w:rPr>
                <w:rFonts w:ascii="Arial" w:eastAsia="Times New Roman" w:hAnsi="Arial" w:cs="Arial"/>
              </w:rPr>
              <w:t xml:space="preserve"> skydelis </w:t>
            </w:r>
            <w:r w:rsidR="00CD14AD" w:rsidRPr="00F95E3B">
              <w:rPr>
                <w:rFonts w:ascii="Arial" w:eastAsia="Times New Roman" w:hAnsi="Arial" w:cs="Arial"/>
              </w:rPr>
              <w:t>su p</w:t>
            </w:r>
            <w:r w:rsidR="002C2025" w:rsidRPr="00F95E3B">
              <w:rPr>
                <w:rFonts w:ascii="Arial" w:eastAsia="Times New Roman" w:hAnsi="Arial" w:cs="Arial"/>
              </w:rPr>
              <w:t>erspėjimo sistemo</w:t>
            </w:r>
            <w:r w:rsidR="00CD14AD" w:rsidRPr="00F95E3B">
              <w:rPr>
                <w:rFonts w:ascii="Arial" w:eastAsia="Times New Roman" w:hAnsi="Arial" w:cs="Arial"/>
              </w:rPr>
              <w:t>mis</w:t>
            </w:r>
            <w:r w:rsidR="00410A0F" w:rsidRPr="00F95E3B">
              <w:rPr>
                <w:rFonts w:ascii="Arial" w:eastAsia="Times New Roman" w:hAnsi="Arial" w:cs="Arial"/>
              </w:rPr>
              <w:t xml:space="preserve"> </w:t>
            </w:r>
            <w:r w:rsidR="002422F7" w:rsidRPr="00F95E3B">
              <w:rPr>
                <w:rFonts w:ascii="Arial" w:eastAsia="Times New Roman" w:hAnsi="Arial" w:cs="Arial"/>
              </w:rPr>
              <w:t>Krautuvo darbo kontrolei</w:t>
            </w:r>
            <w:r w:rsidR="002C2025" w:rsidRPr="00F95E3B">
              <w:rPr>
                <w:rFonts w:ascii="Arial" w:eastAsia="Times New Roman" w:hAnsi="Arial" w:cs="Arial"/>
              </w:rPr>
              <w:t xml:space="preserve">: spidometras, </w:t>
            </w:r>
            <w:proofErr w:type="spellStart"/>
            <w:r w:rsidR="002C2025" w:rsidRPr="00F95E3B">
              <w:rPr>
                <w:rFonts w:ascii="Arial" w:eastAsia="Times New Roman" w:hAnsi="Arial" w:cs="Arial"/>
              </w:rPr>
              <w:t>tachometras</w:t>
            </w:r>
            <w:proofErr w:type="spellEnd"/>
            <w:r w:rsidR="002C2025" w:rsidRPr="00F95E3B">
              <w:rPr>
                <w:rFonts w:ascii="Arial" w:eastAsia="Times New Roman" w:hAnsi="Arial" w:cs="Arial"/>
              </w:rPr>
              <w:t>, degalų, aušinimo skysčio temperatūros, transmisijos alyvos temperatūros ir slėgio</w:t>
            </w:r>
            <w:r w:rsidR="00291A1A" w:rsidRPr="00F95E3B">
              <w:rPr>
                <w:rFonts w:ascii="Arial" w:eastAsia="Times New Roman" w:hAnsi="Arial" w:cs="Arial"/>
              </w:rPr>
              <w:t xml:space="preserve"> indikatoriai</w:t>
            </w:r>
            <w:r w:rsidR="0055376F" w:rsidRPr="00F95E3B">
              <w:rPr>
                <w:rFonts w:ascii="Arial" w:eastAsia="Times New Roman" w:hAnsi="Arial" w:cs="Arial"/>
              </w:rPr>
              <w:t>, garsinis signalas</w:t>
            </w:r>
            <w:r w:rsidR="004C65A1" w:rsidRPr="00F95E3B">
              <w:rPr>
                <w:rFonts w:ascii="Arial" w:eastAsia="Times New Roman" w:hAnsi="Arial" w:cs="Arial"/>
              </w:rPr>
              <w:t>, atbulinės eigos garsinis signalas;</w:t>
            </w:r>
          </w:p>
        </w:tc>
      </w:tr>
      <w:tr w:rsidR="00462DA4" w:rsidRPr="007F1834" w14:paraId="5E1A8D04" w14:textId="77777777" w:rsidTr="006419A8">
        <w:tc>
          <w:tcPr>
            <w:tcW w:w="767" w:type="dxa"/>
            <w:vAlign w:val="center"/>
          </w:tcPr>
          <w:p w14:paraId="0A426EAD" w14:textId="0A2880EB" w:rsidR="00462DA4" w:rsidRPr="00F95E3B" w:rsidRDefault="008A6006" w:rsidP="0098375C">
            <w:pPr>
              <w:jc w:val="center"/>
              <w:rPr>
                <w:rFonts w:ascii="Arial" w:hAnsi="Arial" w:cs="Arial"/>
              </w:rPr>
            </w:pPr>
            <w:r w:rsidRPr="00F95E3B">
              <w:rPr>
                <w:rFonts w:ascii="Arial" w:hAnsi="Arial" w:cs="Arial"/>
              </w:rPr>
              <w:t>8.9.</w:t>
            </w:r>
          </w:p>
        </w:tc>
        <w:tc>
          <w:tcPr>
            <w:tcW w:w="9292" w:type="dxa"/>
          </w:tcPr>
          <w:p w14:paraId="319C8EAF" w14:textId="1F99B6B9" w:rsidR="00462DA4" w:rsidRPr="00F95E3B" w:rsidRDefault="00583FD6" w:rsidP="0098375C">
            <w:pPr>
              <w:jc w:val="both"/>
              <w:rPr>
                <w:rFonts w:ascii="Arial" w:eastAsia="Times New Roman" w:hAnsi="Arial" w:cs="Arial"/>
              </w:rPr>
            </w:pPr>
            <w:r w:rsidRPr="00F95E3B">
              <w:rPr>
                <w:rFonts w:ascii="Arial" w:eastAsia="Times New Roman" w:hAnsi="Arial" w:cs="Arial"/>
              </w:rPr>
              <w:t xml:space="preserve">Monitoriaus dydis ne mažiau </w:t>
            </w:r>
            <w:r w:rsidR="008E599B" w:rsidRPr="00F95E3B">
              <w:rPr>
                <w:rFonts w:ascii="Arial" w:eastAsia="Times New Roman" w:hAnsi="Arial" w:cs="Arial"/>
              </w:rPr>
              <w:t>7</w:t>
            </w:r>
            <w:r w:rsidR="00A2136F" w:rsidRPr="00F95E3B">
              <w:rPr>
                <w:rFonts w:ascii="Arial" w:eastAsia="Times New Roman" w:hAnsi="Arial" w:cs="Arial"/>
              </w:rPr>
              <w:t>” colių įstrižainės</w:t>
            </w:r>
            <w:r w:rsidR="00E25DD6">
              <w:rPr>
                <w:rFonts w:ascii="Arial" w:eastAsia="Times New Roman" w:hAnsi="Arial" w:cs="Arial"/>
              </w:rPr>
              <w:t>, spalvotas.</w:t>
            </w:r>
          </w:p>
        </w:tc>
      </w:tr>
      <w:tr w:rsidR="00090743" w:rsidRPr="007F1834" w14:paraId="4AD6BE4D" w14:textId="77777777" w:rsidTr="006419A8">
        <w:tc>
          <w:tcPr>
            <w:tcW w:w="767" w:type="dxa"/>
            <w:vAlign w:val="center"/>
          </w:tcPr>
          <w:p w14:paraId="32F2A82B" w14:textId="2D412F75" w:rsidR="00090743" w:rsidRPr="00F95E3B" w:rsidRDefault="00DF5AAE" w:rsidP="0098375C">
            <w:pPr>
              <w:jc w:val="center"/>
              <w:rPr>
                <w:rFonts w:ascii="Arial" w:hAnsi="Arial" w:cs="Arial"/>
              </w:rPr>
            </w:pPr>
            <w:r>
              <w:rPr>
                <w:rFonts w:ascii="Arial" w:hAnsi="Arial" w:cs="Arial"/>
              </w:rPr>
              <w:t>8.10</w:t>
            </w:r>
            <w:r w:rsidR="00620F56">
              <w:rPr>
                <w:rFonts w:ascii="Arial" w:hAnsi="Arial" w:cs="Arial"/>
              </w:rPr>
              <w:t>.</w:t>
            </w:r>
          </w:p>
        </w:tc>
        <w:tc>
          <w:tcPr>
            <w:tcW w:w="9292" w:type="dxa"/>
          </w:tcPr>
          <w:p w14:paraId="222A4646" w14:textId="080069C2" w:rsidR="00090743" w:rsidRPr="002F5CC4" w:rsidRDefault="00090743" w:rsidP="0098375C">
            <w:pPr>
              <w:jc w:val="both"/>
              <w:rPr>
                <w:rFonts w:ascii="Arial" w:hAnsi="Arial" w:cs="Arial"/>
              </w:rPr>
            </w:pPr>
            <w:r w:rsidRPr="00090743">
              <w:rPr>
                <w:rStyle w:val="fontstyle01"/>
                <w:rFonts w:ascii="Arial" w:hAnsi="Arial" w:cs="Arial"/>
              </w:rPr>
              <w:t>Skaitmeninis moto valandų skaitiklis</w:t>
            </w:r>
            <w:r w:rsidR="00DF5AAE">
              <w:rPr>
                <w:rStyle w:val="fontstyle01"/>
                <w:rFonts w:ascii="Arial" w:hAnsi="Arial" w:cs="Arial"/>
              </w:rPr>
              <w:t>.</w:t>
            </w:r>
          </w:p>
        </w:tc>
      </w:tr>
      <w:tr w:rsidR="00D5576D" w:rsidRPr="007F1834" w14:paraId="4E9FBC4D" w14:textId="77777777" w:rsidTr="003460E5">
        <w:tc>
          <w:tcPr>
            <w:tcW w:w="767" w:type="dxa"/>
            <w:vAlign w:val="center"/>
          </w:tcPr>
          <w:p w14:paraId="3236EB1E" w14:textId="5616E6DC" w:rsidR="00D5576D" w:rsidRPr="00F95E3B" w:rsidRDefault="008A6006" w:rsidP="00D5576D">
            <w:pPr>
              <w:jc w:val="center"/>
              <w:rPr>
                <w:rFonts w:ascii="Arial" w:hAnsi="Arial" w:cs="Arial"/>
              </w:rPr>
            </w:pPr>
            <w:r w:rsidRPr="00F95E3B">
              <w:rPr>
                <w:rFonts w:ascii="Arial" w:hAnsi="Arial" w:cs="Arial"/>
                <w:b/>
                <w:bCs/>
                <w:color w:val="000000"/>
              </w:rPr>
              <w:t>9</w:t>
            </w:r>
            <w:r w:rsidR="00D5576D" w:rsidRPr="00F95E3B">
              <w:rPr>
                <w:rFonts w:ascii="Arial" w:hAnsi="Arial" w:cs="Arial"/>
                <w:b/>
                <w:bCs/>
                <w:color w:val="000000"/>
              </w:rPr>
              <w:t>.</w:t>
            </w:r>
          </w:p>
        </w:tc>
        <w:tc>
          <w:tcPr>
            <w:tcW w:w="9292" w:type="dxa"/>
            <w:vAlign w:val="center"/>
          </w:tcPr>
          <w:p w14:paraId="7FE6A6F3" w14:textId="7ADEC7A1" w:rsidR="00D5576D" w:rsidRPr="00F95E3B" w:rsidRDefault="00D5576D" w:rsidP="00D5576D">
            <w:pPr>
              <w:jc w:val="both"/>
              <w:rPr>
                <w:rFonts w:ascii="Arial" w:eastAsia="Times New Roman" w:hAnsi="Arial" w:cs="Arial"/>
              </w:rPr>
            </w:pPr>
            <w:r w:rsidRPr="00F95E3B">
              <w:rPr>
                <w:rFonts w:ascii="Arial" w:hAnsi="Arial" w:cs="Arial"/>
                <w:b/>
                <w:bCs/>
              </w:rPr>
              <w:t>Ratinio teleskopinio krautuvo su pakrovimo kaušu</w:t>
            </w:r>
            <w:r w:rsidRPr="00F95E3B">
              <w:rPr>
                <w:rFonts w:ascii="Arial" w:hAnsi="Arial" w:cs="Arial"/>
                <w:b/>
              </w:rPr>
              <w:t xml:space="preserve"> garantinio remonto ir techninio aptarnavimo</w:t>
            </w:r>
            <w:r w:rsidR="003F0080">
              <w:rPr>
                <w:rFonts w:ascii="Arial" w:hAnsi="Arial" w:cs="Arial"/>
                <w:b/>
              </w:rPr>
              <w:t xml:space="preserve"> </w:t>
            </w:r>
            <w:r w:rsidRPr="00F95E3B">
              <w:rPr>
                <w:rFonts w:ascii="Arial" w:hAnsi="Arial" w:cs="Arial"/>
                <w:b/>
              </w:rPr>
              <w:t>paslaugų</w:t>
            </w:r>
            <w:r w:rsidR="00DA39AA">
              <w:rPr>
                <w:rFonts w:ascii="Arial" w:hAnsi="Arial" w:cs="Arial"/>
                <w:b/>
              </w:rPr>
              <w:t xml:space="preserve"> </w:t>
            </w:r>
            <w:r w:rsidRPr="00F95E3B">
              <w:rPr>
                <w:rFonts w:ascii="Arial" w:hAnsi="Arial" w:cs="Arial"/>
                <w:b/>
              </w:rPr>
              <w:t>techninė specifikacija</w:t>
            </w:r>
          </w:p>
        </w:tc>
      </w:tr>
      <w:tr w:rsidR="00C85532" w:rsidRPr="007F1834" w14:paraId="17621688" w14:textId="77777777" w:rsidTr="003460E5">
        <w:tc>
          <w:tcPr>
            <w:tcW w:w="767" w:type="dxa"/>
            <w:vAlign w:val="center"/>
          </w:tcPr>
          <w:p w14:paraId="50DDBDB4" w14:textId="0DF60C54" w:rsidR="00C85532" w:rsidRPr="00F95E3B" w:rsidRDefault="008A6006" w:rsidP="00D5576D">
            <w:pPr>
              <w:jc w:val="center"/>
              <w:rPr>
                <w:rFonts w:ascii="Arial" w:hAnsi="Arial" w:cs="Arial"/>
                <w:color w:val="000000"/>
              </w:rPr>
            </w:pPr>
            <w:r w:rsidRPr="00F95E3B">
              <w:rPr>
                <w:rFonts w:ascii="Arial" w:hAnsi="Arial" w:cs="Arial"/>
                <w:color w:val="000000"/>
              </w:rPr>
              <w:t>9.1.</w:t>
            </w:r>
          </w:p>
        </w:tc>
        <w:tc>
          <w:tcPr>
            <w:tcW w:w="9292" w:type="dxa"/>
            <w:vAlign w:val="center"/>
          </w:tcPr>
          <w:p w14:paraId="65C37B67" w14:textId="00D22C58" w:rsidR="00C85532" w:rsidRPr="00F95E3B" w:rsidRDefault="00D10A48" w:rsidP="00D5576D">
            <w:pPr>
              <w:jc w:val="both"/>
              <w:rPr>
                <w:rFonts w:ascii="Arial" w:hAnsi="Arial" w:cs="Arial"/>
                <w:color w:val="000000" w:themeColor="text1"/>
              </w:rPr>
            </w:pPr>
            <w:r w:rsidRPr="00F95E3B">
              <w:rPr>
                <w:rFonts w:ascii="Arial" w:hAnsi="Arial" w:cs="Arial"/>
                <w:color w:val="000000" w:themeColor="text1"/>
              </w:rPr>
              <w:t xml:space="preserve">Ne trumpesnė nei 24 (dvidešimt keturių) mėnesių arba 2000 darbo valandų (imtinai) (priklausomai kas pirma baigsis) visiška garantija su mobiliu aptarnavimu regioniniuose padaliniuose (toliau – RP), pagrindiniams Krautuvo mazgams: varikliui, pavarų dėžei, transmisijos mazgams, hidraulinės sistemos pagrindiniams mazgams (siurbliams, </w:t>
            </w:r>
            <w:r w:rsidRPr="00F95E3B">
              <w:rPr>
                <w:rFonts w:ascii="Arial" w:hAnsi="Arial" w:cs="Arial"/>
                <w:color w:val="000000" w:themeColor="text1"/>
              </w:rPr>
              <w:lastRenderedPageBreak/>
              <w:t>skirstytuvams, valdymo sistemoms), vairavimo sistemos pagrindiniams mazgams, strėlės ir kaušo cilindrams nuo Technikos priėmimo–perdavimo akto pasirašymo dienos;</w:t>
            </w:r>
          </w:p>
        </w:tc>
      </w:tr>
      <w:tr w:rsidR="00C85532" w:rsidRPr="007F1834" w14:paraId="359CD84F" w14:textId="77777777" w:rsidTr="003460E5">
        <w:tc>
          <w:tcPr>
            <w:tcW w:w="767" w:type="dxa"/>
            <w:vAlign w:val="center"/>
          </w:tcPr>
          <w:p w14:paraId="3FDF36CF" w14:textId="758DF1B5" w:rsidR="00C85532" w:rsidRPr="00F95E3B" w:rsidRDefault="008A6006" w:rsidP="00D5576D">
            <w:pPr>
              <w:jc w:val="center"/>
              <w:rPr>
                <w:rFonts w:ascii="Arial" w:hAnsi="Arial" w:cs="Arial"/>
                <w:color w:val="000000"/>
              </w:rPr>
            </w:pPr>
            <w:r w:rsidRPr="00F95E3B">
              <w:rPr>
                <w:rFonts w:ascii="Arial" w:hAnsi="Arial" w:cs="Arial"/>
                <w:color w:val="000000"/>
              </w:rPr>
              <w:lastRenderedPageBreak/>
              <w:t>9.2.</w:t>
            </w:r>
          </w:p>
        </w:tc>
        <w:tc>
          <w:tcPr>
            <w:tcW w:w="9292" w:type="dxa"/>
            <w:vAlign w:val="center"/>
          </w:tcPr>
          <w:p w14:paraId="71466BA7" w14:textId="428B6861" w:rsidR="00C85532" w:rsidRPr="00F56BAF" w:rsidRDefault="007E4EC3" w:rsidP="00D5576D">
            <w:pPr>
              <w:jc w:val="both"/>
              <w:rPr>
                <w:rFonts w:ascii="Arial" w:hAnsi="Arial" w:cs="Arial"/>
                <w:strike/>
                <w:color w:val="000000" w:themeColor="text1"/>
              </w:rPr>
            </w:pPr>
            <w:r>
              <w:rPr>
                <w:rFonts w:ascii="Arial" w:hAnsi="Arial" w:cs="Arial"/>
              </w:rPr>
              <w:t xml:space="preserve">Papildoma </w:t>
            </w:r>
            <w:r w:rsidR="00835769">
              <w:rPr>
                <w:rFonts w:ascii="Arial" w:hAnsi="Arial" w:cs="Arial"/>
              </w:rPr>
              <w:t>po garantinė</w:t>
            </w:r>
            <w:r w:rsidR="00835769" w:rsidRPr="00F95E3B">
              <w:rPr>
                <w:rFonts w:ascii="Arial" w:hAnsi="Arial" w:cs="Arial"/>
              </w:rPr>
              <w:t xml:space="preserve"> </w:t>
            </w:r>
            <w:r w:rsidR="007127EE" w:rsidRPr="00F95E3B">
              <w:rPr>
                <w:rFonts w:ascii="Arial" w:hAnsi="Arial" w:cs="Arial"/>
              </w:rPr>
              <w:t>Krautuvo technin</w:t>
            </w:r>
            <w:r w:rsidR="009D6249">
              <w:rPr>
                <w:rFonts w:ascii="Arial" w:hAnsi="Arial" w:cs="Arial"/>
              </w:rPr>
              <w:t>io</w:t>
            </w:r>
            <w:r w:rsidR="007127EE" w:rsidRPr="00F95E3B">
              <w:rPr>
                <w:rFonts w:ascii="Arial" w:hAnsi="Arial" w:cs="Arial"/>
              </w:rPr>
              <w:t xml:space="preserve"> aptarnavim</w:t>
            </w:r>
            <w:r w:rsidR="009D6249">
              <w:rPr>
                <w:rFonts w:ascii="Arial" w:hAnsi="Arial" w:cs="Arial"/>
              </w:rPr>
              <w:t>o ir</w:t>
            </w:r>
            <w:r w:rsidR="007127EE" w:rsidRPr="00F95E3B">
              <w:rPr>
                <w:rFonts w:ascii="Arial" w:hAnsi="Arial" w:cs="Arial"/>
              </w:rPr>
              <w:t xml:space="preserve"> remonto</w:t>
            </w:r>
            <w:r w:rsidR="007127EE">
              <w:rPr>
                <w:rFonts w:ascii="Arial" w:hAnsi="Arial" w:cs="Arial"/>
              </w:rPr>
              <w:t xml:space="preserve"> paslaug</w:t>
            </w:r>
            <w:r w:rsidR="00C1126D">
              <w:rPr>
                <w:rFonts w:ascii="Arial" w:hAnsi="Arial" w:cs="Arial"/>
              </w:rPr>
              <w:t>os</w:t>
            </w:r>
            <w:r w:rsidR="007127EE">
              <w:rPr>
                <w:rFonts w:ascii="Arial" w:hAnsi="Arial" w:cs="Arial"/>
              </w:rPr>
              <w:t xml:space="preserve"> </w:t>
            </w:r>
            <w:r w:rsidR="007127EE" w:rsidRPr="00F95E3B">
              <w:rPr>
                <w:rFonts w:ascii="Arial" w:hAnsi="Arial" w:cs="Arial"/>
              </w:rPr>
              <w:t xml:space="preserve">trukmė pasibaigus 3.4.1. punkte nustatytai garantijai – </w:t>
            </w:r>
            <w:r w:rsidR="007127EE">
              <w:rPr>
                <w:rFonts w:ascii="Arial" w:hAnsi="Arial" w:cs="Arial"/>
              </w:rPr>
              <w:t>36</w:t>
            </w:r>
            <w:r w:rsidR="007127EE" w:rsidRPr="00F95E3B">
              <w:rPr>
                <w:rFonts w:ascii="Arial" w:hAnsi="Arial" w:cs="Arial"/>
              </w:rPr>
              <w:t xml:space="preserve"> mėnesiai (</w:t>
            </w:r>
            <w:r w:rsidR="007127EE">
              <w:rPr>
                <w:rFonts w:ascii="Arial" w:hAnsi="Arial" w:cs="Arial"/>
              </w:rPr>
              <w:t>tris</w:t>
            </w:r>
            <w:r w:rsidR="007127EE" w:rsidRPr="00F95E3B">
              <w:rPr>
                <w:rFonts w:ascii="Arial" w:hAnsi="Arial" w:cs="Arial"/>
              </w:rPr>
              <w:t xml:space="preserve">dešimt </w:t>
            </w:r>
            <w:r w:rsidR="007127EE">
              <w:rPr>
                <w:rFonts w:ascii="Arial" w:hAnsi="Arial" w:cs="Arial"/>
              </w:rPr>
              <w:t>šeši</w:t>
            </w:r>
            <w:r w:rsidR="007127EE" w:rsidRPr="00F95E3B">
              <w:rPr>
                <w:rFonts w:ascii="Arial" w:hAnsi="Arial" w:cs="Arial"/>
              </w:rPr>
              <w:t>);</w:t>
            </w:r>
          </w:p>
        </w:tc>
      </w:tr>
      <w:tr w:rsidR="00572F56" w:rsidRPr="007F1834" w14:paraId="47EF12B6" w14:textId="77777777" w:rsidTr="003460E5">
        <w:tc>
          <w:tcPr>
            <w:tcW w:w="767" w:type="dxa"/>
            <w:vAlign w:val="center"/>
          </w:tcPr>
          <w:p w14:paraId="3DECA7DF" w14:textId="5ED400DF" w:rsidR="00572F56" w:rsidRPr="00F95E3B" w:rsidRDefault="00572F56" w:rsidP="00572F56">
            <w:pPr>
              <w:jc w:val="center"/>
              <w:rPr>
                <w:rFonts w:ascii="Arial" w:hAnsi="Arial" w:cs="Arial"/>
                <w:color w:val="000000"/>
              </w:rPr>
            </w:pPr>
            <w:r w:rsidRPr="00F95E3B">
              <w:rPr>
                <w:rFonts w:ascii="Arial" w:hAnsi="Arial" w:cs="Arial"/>
                <w:color w:val="000000"/>
              </w:rPr>
              <w:t>9.3.</w:t>
            </w:r>
          </w:p>
        </w:tc>
        <w:tc>
          <w:tcPr>
            <w:tcW w:w="9292" w:type="dxa"/>
            <w:vAlign w:val="center"/>
          </w:tcPr>
          <w:p w14:paraId="3AF0EE34" w14:textId="5E7F9E69" w:rsidR="00572F56" w:rsidRPr="00F95E3B" w:rsidRDefault="00572F56" w:rsidP="00572F56">
            <w:pPr>
              <w:jc w:val="both"/>
              <w:rPr>
                <w:rFonts w:ascii="Arial" w:hAnsi="Arial" w:cs="Arial"/>
                <w:color w:val="000000" w:themeColor="text1"/>
              </w:rPr>
            </w:pPr>
            <w:r w:rsidRPr="00F95E3B">
              <w:rPr>
                <w:rFonts w:ascii="Arial" w:hAnsi="Arial" w:cs="Arial"/>
              </w:rPr>
              <w:t xml:space="preserve">Garantinių gedimų </w:t>
            </w:r>
            <w:r w:rsidRPr="00F95E3B">
              <w:rPr>
                <w:rFonts w:ascii="Arial" w:hAnsi="Arial" w:cs="Arial"/>
                <w:color w:val="000000" w:themeColor="text1"/>
              </w:rPr>
              <w:t>atveju Krautuvo remontas garantinio laikotarpio metu ne ilgiau 5 darbo dienos, viršijus šį terminą garantijos terminas pratęsiamas tokiam laikui, kurį perkančioji organizacija negalėjo Krautuvo naudoti dėl jo trūkumų ar remonto;</w:t>
            </w:r>
          </w:p>
        </w:tc>
      </w:tr>
      <w:tr w:rsidR="00572F56" w:rsidRPr="007F1834" w14:paraId="70B51122" w14:textId="77777777" w:rsidTr="003460E5">
        <w:tc>
          <w:tcPr>
            <w:tcW w:w="767" w:type="dxa"/>
            <w:vAlign w:val="center"/>
          </w:tcPr>
          <w:p w14:paraId="75F6538E" w14:textId="5605FD23" w:rsidR="00572F56" w:rsidRPr="00F95E3B" w:rsidRDefault="00572F56" w:rsidP="00572F56">
            <w:pPr>
              <w:jc w:val="center"/>
              <w:rPr>
                <w:rFonts w:ascii="Arial" w:hAnsi="Arial" w:cs="Arial"/>
                <w:color w:val="000000"/>
              </w:rPr>
            </w:pPr>
            <w:r w:rsidRPr="00F95E3B">
              <w:rPr>
                <w:rFonts w:ascii="Arial" w:hAnsi="Arial" w:cs="Arial"/>
                <w:color w:val="000000"/>
              </w:rPr>
              <w:t>9.4.</w:t>
            </w:r>
          </w:p>
        </w:tc>
        <w:tc>
          <w:tcPr>
            <w:tcW w:w="9292" w:type="dxa"/>
            <w:vAlign w:val="center"/>
          </w:tcPr>
          <w:p w14:paraId="05F059E3" w14:textId="4CFD1FB5" w:rsidR="00572F56" w:rsidRPr="00720E4D" w:rsidRDefault="00572F56" w:rsidP="00572F56">
            <w:pPr>
              <w:jc w:val="both"/>
              <w:rPr>
                <w:rFonts w:ascii="Arial" w:eastAsia="Times New Roman" w:hAnsi="Arial" w:cs="Arial"/>
                <w:color w:val="EE0000"/>
                <w:lang w:eastAsia="lt-LT"/>
              </w:rPr>
            </w:pPr>
            <w:r w:rsidRPr="00555E42">
              <w:rPr>
                <w:rFonts w:ascii="Arial" w:hAnsi="Arial" w:cs="Arial"/>
                <w:color w:val="000000" w:themeColor="text1"/>
              </w:rPr>
              <w:t xml:space="preserve">Garantinių gedimų šalinimas vykdomas pirkėjo regioninių padalinių techninėse bazėse. </w:t>
            </w:r>
            <w:r w:rsidRPr="00555E42">
              <w:rPr>
                <w:rFonts w:ascii="Arial" w:eastAsia="Times New Roman" w:hAnsi="Arial" w:cs="Arial"/>
                <w:color w:val="000000" w:themeColor="text1"/>
                <w:lang w:eastAsia="lt-LT"/>
              </w:rPr>
              <w:t>Nesant galimybės suteikti paslaugų pirkėjo teritorijoje (pavyzdžiui, keičiant krautuvo variklį, pavarų dėžę, tiltus), tiekėjas įsipareigoja savo lėšomis, jėgomis ir priemonėmis transportuoti Krautuvą į savo remonto dirbtuves, o atlikus remontą – transportuoti Krautuvą iš remonto dirbtuvių pirkėjui. Nuo Krautuvo priėmimo iki jos grąžinimo pirkėjui momento visa atsakomybė už Krautuvą, įskaitant, bet neapsiribojant, bet kokio dydžio žalą ar nuostolius, padarytus tiek transportuojamam Krautuvui, tiek tretiesiems asmenims, Kelių eismo taisyklių pažeidimus, pereina tiekėjui.</w:t>
            </w:r>
          </w:p>
        </w:tc>
      </w:tr>
      <w:tr w:rsidR="00572F56" w:rsidRPr="007F1834" w14:paraId="4B88C40F" w14:textId="77777777" w:rsidTr="003460E5">
        <w:tc>
          <w:tcPr>
            <w:tcW w:w="767" w:type="dxa"/>
            <w:vAlign w:val="center"/>
          </w:tcPr>
          <w:p w14:paraId="7D27FA5F" w14:textId="08F6E0E9" w:rsidR="00572F56" w:rsidRPr="00F95E3B" w:rsidRDefault="00572F56" w:rsidP="00572F56">
            <w:pPr>
              <w:jc w:val="center"/>
              <w:rPr>
                <w:rFonts w:ascii="Arial" w:hAnsi="Arial" w:cs="Arial"/>
                <w:color w:val="000000"/>
              </w:rPr>
            </w:pPr>
            <w:r w:rsidRPr="00F95E3B">
              <w:rPr>
                <w:rFonts w:ascii="Arial" w:hAnsi="Arial" w:cs="Arial"/>
                <w:color w:val="000000"/>
              </w:rPr>
              <w:t>9.5.</w:t>
            </w:r>
          </w:p>
        </w:tc>
        <w:tc>
          <w:tcPr>
            <w:tcW w:w="9292" w:type="dxa"/>
            <w:vAlign w:val="center"/>
          </w:tcPr>
          <w:p w14:paraId="01BD0581" w14:textId="06D32D69" w:rsidR="00572F56" w:rsidRPr="00F95E3B" w:rsidRDefault="00572F56" w:rsidP="00572F56">
            <w:pPr>
              <w:jc w:val="both"/>
              <w:rPr>
                <w:rFonts w:ascii="Arial" w:hAnsi="Arial" w:cs="Arial"/>
                <w:color w:val="000000" w:themeColor="text1"/>
              </w:rPr>
            </w:pPr>
            <w:r w:rsidRPr="00F95E3B">
              <w:rPr>
                <w:rFonts w:ascii="Arial" w:hAnsi="Arial" w:cs="Arial"/>
              </w:rPr>
              <w:t>Prieš pasibaigiant Krautuvo garantiniam laikotarpiui pirkėjui paprašius, tiekėjas atlieka Krautuvo išsamų techninio stovio patikrinimą, savo sąskaita ir po patikrinimo pašalina techninio stovio neatitikimus ar Krautuvo gedimus, kuriems taikoma garantija</w:t>
            </w:r>
            <w:r>
              <w:rPr>
                <w:rFonts w:ascii="Arial" w:hAnsi="Arial" w:cs="Arial"/>
              </w:rPr>
              <w:t>.</w:t>
            </w:r>
          </w:p>
        </w:tc>
      </w:tr>
      <w:tr w:rsidR="00572F56" w:rsidRPr="007F1834" w14:paraId="7288790B" w14:textId="77777777" w:rsidTr="003460E5">
        <w:tc>
          <w:tcPr>
            <w:tcW w:w="767" w:type="dxa"/>
            <w:vAlign w:val="center"/>
          </w:tcPr>
          <w:p w14:paraId="2B2D0F7B" w14:textId="7A5B192E" w:rsidR="00572F56" w:rsidRPr="00F95E3B" w:rsidRDefault="00572F56" w:rsidP="00572F56">
            <w:pPr>
              <w:jc w:val="center"/>
              <w:rPr>
                <w:rFonts w:ascii="Arial" w:hAnsi="Arial" w:cs="Arial"/>
                <w:color w:val="000000"/>
              </w:rPr>
            </w:pPr>
            <w:r>
              <w:rPr>
                <w:rFonts w:ascii="Arial" w:hAnsi="Arial" w:cs="Arial"/>
                <w:color w:val="000000"/>
              </w:rPr>
              <w:t>9.6.</w:t>
            </w:r>
          </w:p>
        </w:tc>
        <w:tc>
          <w:tcPr>
            <w:tcW w:w="9292" w:type="dxa"/>
            <w:vAlign w:val="center"/>
          </w:tcPr>
          <w:p w14:paraId="7AB7A6D7" w14:textId="57BD6D1F" w:rsidR="00572F56" w:rsidRPr="00F95E3B" w:rsidRDefault="00572F56" w:rsidP="00572F56">
            <w:pPr>
              <w:jc w:val="both"/>
              <w:rPr>
                <w:rFonts w:ascii="Arial" w:hAnsi="Arial" w:cs="Arial"/>
              </w:rPr>
            </w:pPr>
            <w:r>
              <w:rPr>
                <w:rFonts w:ascii="Arial" w:hAnsi="Arial" w:cs="Arial"/>
              </w:rPr>
              <w:t>Keltuvo garantinio remonto ir techninio aptarnavimo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r>
      <w:tr w:rsidR="00572F56" w:rsidRPr="007F1834" w14:paraId="75D94B0D" w14:textId="77777777" w:rsidTr="003460E5">
        <w:tc>
          <w:tcPr>
            <w:tcW w:w="767" w:type="dxa"/>
            <w:vAlign w:val="center"/>
          </w:tcPr>
          <w:p w14:paraId="69D8A2E7" w14:textId="5E82972A" w:rsidR="00572F56" w:rsidRPr="00F95E3B" w:rsidRDefault="00572F56" w:rsidP="00572F56">
            <w:pPr>
              <w:jc w:val="center"/>
              <w:rPr>
                <w:rFonts w:ascii="Arial" w:hAnsi="Arial" w:cs="Arial"/>
                <w:color w:val="000000"/>
              </w:rPr>
            </w:pPr>
            <w:r w:rsidRPr="00F95E3B">
              <w:rPr>
                <w:rFonts w:ascii="Arial" w:hAnsi="Arial" w:cs="Arial"/>
                <w:color w:val="000000"/>
              </w:rPr>
              <w:t>9.</w:t>
            </w:r>
            <w:r>
              <w:rPr>
                <w:rFonts w:ascii="Arial" w:hAnsi="Arial" w:cs="Arial"/>
                <w:color w:val="000000"/>
              </w:rPr>
              <w:t>7</w:t>
            </w:r>
            <w:r w:rsidRPr="00F95E3B">
              <w:rPr>
                <w:rFonts w:ascii="Arial" w:hAnsi="Arial" w:cs="Arial"/>
                <w:color w:val="000000"/>
              </w:rPr>
              <w:t>.</w:t>
            </w:r>
          </w:p>
        </w:tc>
        <w:tc>
          <w:tcPr>
            <w:tcW w:w="9292" w:type="dxa"/>
            <w:vAlign w:val="center"/>
          </w:tcPr>
          <w:p w14:paraId="36EE7A5E" w14:textId="52F0D1E0" w:rsidR="00572F56" w:rsidRPr="00F95E3B" w:rsidRDefault="00572F56" w:rsidP="00572F56">
            <w:pPr>
              <w:jc w:val="both"/>
              <w:rPr>
                <w:rFonts w:ascii="Arial" w:hAnsi="Arial" w:cs="Arial"/>
              </w:rPr>
            </w:pPr>
            <w:r>
              <w:rPr>
                <w:rFonts w:ascii="Arial" w:hAnsi="Arial" w:cs="Arial"/>
              </w:rPr>
              <w:t>Variklio, transmisijos, stabdžių ir kitoms hidraulinėms sistemoms bei mazgams turi būti naudojamos alyvos, tepalai ir kiti techniniai skysčiai, numatyti Keltuvo eksploatacijos instrukcijoje.</w:t>
            </w:r>
          </w:p>
        </w:tc>
      </w:tr>
      <w:tr w:rsidR="00572F56" w:rsidRPr="007F1834" w14:paraId="568BC81C" w14:textId="77777777" w:rsidTr="003460E5">
        <w:tc>
          <w:tcPr>
            <w:tcW w:w="767" w:type="dxa"/>
            <w:vAlign w:val="center"/>
          </w:tcPr>
          <w:p w14:paraId="2D94F5F3" w14:textId="0F0AF651" w:rsidR="00572F56" w:rsidRPr="00F95E3B" w:rsidRDefault="00572F56" w:rsidP="00572F56">
            <w:pPr>
              <w:jc w:val="center"/>
              <w:rPr>
                <w:rFonts w:ascii="Arial" w:hAnsi="Arial" w:cs="Arial"/>
                <w:color w:val="000000"/>
              </w:rPr>
            </w:pPr>
            <w:r w:rsidRPr="00F95E3B">
              <w:rPr>
                <w:rFonts w:ascii="Arial" w:hAnsi="Arial" w:cs="Arial"/>
                <w:color w:val="000000"/>
              </w:rPr>
              <w:t>9.</w:t>
            </w:r>
            <w:r>
              <w:rPr>
                <w:rFonts w:ascii="Arial" w:hAnsi="Arial" w:cs="Arial"/>
                <w:color w:val="000000"/>
              </w:rPr>
              <w:t>8</w:t>
            </w:r>
            <w:r w:rsidRPr="00F95E3B">
              <w:rPr>
                <w:rFonts w:ascii="Arial" w:hAnsi="Arial" w:cs="Arial"/>
                <w:color w:val="000000"/>
              </w:rPr>
              <w:t>.</w:t>
            </w:r>
          </w:p>
        </w:tc>
        <w:tc>
          <w:tcPr>
            <w:tcW w:w="9292" w:type="dxa"/>
            <w:vAlign w:val="center"/>
          </w:tcPr>
          <w:p w14:paraId="46AC2ECA" w14:textId="7C48FE7A" w:rsidR="00572F56" w:rsidRPr="00F95E3B" w:rsidRDefault="00572F56" w:rsidP="00572F56">
            <w:pPr>
              <w:jc w:val="both"/>
              <w:rPr>
                <w:rFonts w:ascii="Arial" w:hAnsi="Arial" w:cs="Arial"/>
              </w:rPr>
            </w:pPr>
            <w:r>
              <w:rPr>
                <w:rFonts w:ascii="Arial" w:hAnsi="Arial" w:cs="Arial"/>
              </w:rPr>
              <w:t>Teikiant paslaugas privaloma naudoti tik naujas atsargines detales, kurios turi atitikti Keltuvo gamyklų gamintojų techninius reikalavimus.</w:t>
            </w:r>
          </w:p>
        </w:tc>
      </w:tr>
      <w:tr w:rsidR="00572F56" w:rsidRPr="007F1834" w14:paraId="153C7A26" w14:textId="77777777" w:rsidTr="003460E5">
        <w:tc>
          <w:tcPr>
            <w:tcW w:w="767" w:type="dxa"/>
            <w:vAlign w:val="center"/>
          </w:tcPr>
          <w:p w14:paraId="6E4D1A3A" w14:textId="17B04B5F" w:rsidR="00572F56" w:rsidRPr="00F95E3B" w:rsidRDefault="00572F56" w:rsidP="00572F56">
            <w:pPr>
              <w:jc w:val="center"/>
              <w:rPr>
                <w:rFonts w:ascii="Arial" w:hAnsi="Arial" w:cs="Arial"/>
                <w:color w:val="000000"/>
              </w:rPr>
            </w:pPr>
            <w:r w:rsidRPr="00F95E3B">
              <w:rPr>
                <w:rFonts w:ascii="Arial" w:hAnsi="Arial" w:cs="Arial"/>
                <w:color w:val="000000"/>
              </w:rPr>
              <w:t>9.</w:t>
            </w:r>
            <w:r>
              <w:rPr>
                <w:rFonts w:ascii="Arial" w:hAnsi="Arial" w:cs="Arial"/>
                <w:color w:val="000000"/>
              </w:rPr>
              <w:t>9</w:t>
            </w:r>
            <w:r w:rsidRPr="00F95E3B">
              <w:rPr>
                <w:rFonts w:ascii="Arial" w:hAnsi="Arial" w:cs="Arial"/>
                <w:color w:val="000000"/>
              </w:rPr>
              <w:t>.</w:t>
            </w:r>
          </w:p>
        </w:tc>
        <w:tc>
          <w:tcPr>
            <w:tcW w:w="9292" w:type="dxa"/>
            <w:vAlign w:val="center"/>
          </w:tcPr>
          <w:p w14:paraId="1EF417A9" w14:textId="595FF740" w:rsidR="00572F56" w:rsidRPr="00F95E3B" w:rsidRDefault="001E7639" w:rsidP="00572F56">
            <w:pPr>
              <w:jc w:val="both"/>
              <w:rPr>
                <w:rFonts w:ascii="Arial" w:hAnsi="Arial" w:cs="Arial"/>
              </w:rPr>
            </w:pPr>
            <w:r w:rsidRPr="001E7639">
              <w:rPr>
                <w:rFonts w:ascii="Arial" w:hAnsi="Arial" w:cs="Arial"/>
              </w:rPr>
              <w:t>Pirkėjas remonto paslaugas priima pasirašydamas Traktoriaus remonto priėmimo – perdavimo aktą.</w:t>
            </w:r>
          </w:p>
        </w:tc>
      </w:tr>
      <w:tr w:rsidR="00976083" w:rsidRPr="007F1834" w14:paraId="73414003" w14:textId="77777777" w:rsidTr="003460E5">
        <w:tc>
          <w:tcPr>
            <w:tcW w:w="767" w:type="dxa"/>
            <w:vAlign w:val="center"/>
          </w:tcPr>
          <w:p w14:paraId="533B5918" w14:textId="38C66FE0" w:rsidR="00976083" w:rsidRPr="00F95E3B" w:rsidRDefault="00555E42" w:rsidP="00976083">
            <w:pPr>
              <w:jc w:val="center"/>
              <w:rPr>
                <w:rFonts w:ascii="Arial" w:hAnsi="Arial" w:cs="Arial"/>
                <w:color w:val="000000"/>
              </w:rPr>
            </w:pPr>
            <w:r>
              <w:rPr>
                <w:rFonts w:ascii="Arial" w:hAnsi="Arial" w:cs="Arial"/>
                <w:color w:val="000000"/>
              </w:rPr>
              <w:t>10</w:t>
            </w:r>
            <w:r w:rsidR="00620F56">
              <w:rPr>
                <w:rFonts w:ascii="Arial" w:hAnsi="Arial" w:cs="Arial"/>
                <w:color w:val="000000"/>
              </w:rPr>
              <w:t>.</w:t>
            </w:r>
          </w:p>
        </w:tc>
        <w:tc>
          <w:tcPr>
            <w:tcW w:w="9292" w:type="dxa"/>
            <w:vAlign w:val="center"/>
          </w:tcPr>
          <w:p w14:paraId="26D5CDB4" w14:textId="1EC13634" w:rsidR="00976083" w:rsidRPr="00E265BC" w:rsidRDefault="00976083" w:rsidP="00976083">
            <w:pPr>
              <w:jc w:val="both"/>
              <w:rPr>
                <w:rFonts w:ascii="Arial" w:hAnsi="Arial" w:cs="Arial"/>
                <w:color w:val="000000"/>
                <w:kern w:val="2"/>
                <w14:ligatures w14:val="standardContextual"/>
              </w:rPr>
            </w:pPr>
            <w:r>
              <w:rPr>
                <w:rFonts w:ascii="Arial" w:hAnsi="Arial" w:cs="Arial"/>
                <w:b/>
              </w:rPr>
              <w:t>Papildomi reikalavimai</w:t>
            </w:r>
          </w:p>
        </w:tc>
      </w:tr>
      <w:tr w:rsidR="00976083" w:rsidRPr="007F1834" w14:paraId="2DF1A672" w14:textId="77777777" w:rsidTr="003460E5">
        <w:tc>
          <w:tcPr>
            <w:tcW w:w="767" w:type="dxa"/>
            <w:vAlign w:val="center"/>
          </w:tcPr>
          <w:p w14:paraId="6EA7C810" w14:textId="3EE47314" w:rsidR="00976083" w:rsidRPr="00F95E3B" w:rsidRDefault="00555E42" w:rsidP="00976083">
            <w:pPr>
              <w:jc w:val="center"/>
              <w:rPr>
                <w:rFonts w:ascii="Arial" w:hAnsi="Arial" w:cs="Arial"/>
                <w:color w:val="000000"/>
              </w:rPr>
            </w:pPr>
            <w:r>
              <w:rPr>
                <w:rFonts w:ascii="Arial" w:hAnsi="Arial" w:cs="Arial"/>
                <w:color w:val="000000"/>
              </w:rPr>
              <w:t>10.1.</w:t>
            </w:r>
          </w:p>
        </w:tc>
        <w:tc>
          <w:tcPr>
            <w:tcW w:w="9292" w:type="dxa"/>
            <w:vAlign w:val="center"/>
          </w:tcPr>
          <w:p w14:paraId="35B2F870" w14:textId="7FED1BCD" w:rsidR="00976083" w:rsidRDefault="00976083" w:rsidP="00976083">
            <w:pPr>
              <w:jc w:val="both"/>
              <w:rPr>
                <w:rFonts w:ascii="Arial" w:hAnsi="Arial" w:cs="Arial"/>
                <w:b/>
              </w:rPr>
            </w:pPr>
            <w:r w:rsidRPr="00F95E3B">
              <w:rPr>
                <w:rFonts w:ascii="Arial" w:hAnsi="Arial" w:cs="Arial"/>
              </w:rPr>
              <w:t>Mobilaus serviso (gamintojo apmokyto ir atestuoto personalo) paslaugos ir atsarginių dalių tiekimas sutarties galiojimo laikotarpiu.</w:t>
            </w:r>
          </w:p>
        </w:tc>
      </w:tr>
      <w:tr w:rsidR="00976083" w:rsidRPr="007F1834" w14:paraId="5E25BC99" w14:textId="77777777" w:rsidTr="003460E5">
        <w:tc>
          <w:tcPr>
            <w:tcW w:w="767" w:type="dxa"/>
            <w:vAlign w:val="center"/>
          </w:tcPr>
          <w:p w14:paraId="2F34CA39" w14:textId="38C7B0A4" w:rsidR="00976083" w:rsidRPr="00F95E3B" w:rsidRDefault="00555E42" w:rsidP="00976083">
            <w:pPr>
              <w:jc w:val="center"/>
              <w:rPr>
                <w:rFonts w:ascii="Arial" w:hAnsi="Arial" w:cs="Arial"/>
                <w:color w:val="000000"/>
              </w:rPr>
            </w:pPr>
            <w:r>
              <w:rPr>
                <w:rFonts w:ascii="Arial" w:hAnsi="Arial" w:cs="Arial"/>
                <w:color w:val="000000"/>
              </w:rPr>
              <w:t>10.2.</w:t>
            </w:r>
          </w:p>
        </w:tc>
        <w:tc>
          <w:tcPr>
            <w:tcW w:w="9292" w:type="dxa"/>
            <w:vAlign w:val="center"/>
          </w:tcPr>
          <w:p w14:paraId="173EC55A" w14:textId="56237917" w:rsidR="00976083" w:rsidRPr="00F95E3B" w:rsidRDefault="00976083" w:rsidP="00976083">
            <w:pPr>
              <w:jc w:val="both"/>
              <w:rPr>
                <w:rFonts w:ascii="Arial" w:hAnsi="Arial" w:cs="Arial"/>
              </w:rPr>
            </w:pPr>
            <w:r w:rsidRPr="00F95E3B">
              <w:rPr>
                <w:rFonts w:ascii="Arial" w:eastAsia="Times New Roman" w:hAnsi="Arial" w:cs="Arial"/>
                <w:bCs/>
              </w:rPr>
              <w:t>2 (dvejų) Krautuvo operatorių apmokymas dirbti tiekėjo sąskaita. Mokymai vykdomi pirkėjo ir / arba tiekėjo Lietuvos Respublikos teritorijoje/patalpose.</w:t>
            </w:r>
          </w:p>
        </w:tc>
      </w:tr>
      <w:tr w:rsidR="00976083" w:rsidRPr="007F1834" w14:paraId="2ADFBEDB" w14:textId="77777777" w:rsidTr="003460E5">
        <w:tc>
          <w:tcPr>
            <w:tcW w:w="767" w:type="dxa"/>
            <w:vAlign w:val="center"/>
          </w:tcPr>
          <w:p w14:paraId="2EF861A5" w14:textId="36560C80" w:rsidR="00976083" w:rsidRPr="00F95E3B" w:rsidRDefault="00555E42" w:rsidP="00976083">
            <w:pPr>
              <w:jc w:val="center"/>
              <w:rPr>
                <w:rFonts w:ascii="Arial" w:hAnsi="Arial" w:cs="Arial"/>
                <w:color w:val="000000"/>
              </w:rPr>
            </w:pPr>
            <w:r>
              <w:rPr>
                <w:rFonts w:ascii="Arial" w:hAnsi="Arial" w:cs="Arial"/>
                <w:color w:val="000000"/>
              </w:rPr>
              <w:t>10.3.</w:t>
            </w:r>
          </w:p>
        </w:tc>
        <w:tc>
          <w:tcPr>
            <w:tcW w:w="9292" w:type="dxa"/>
            <w:vAlign w:val="center"/>
          </w:tcPr>
          <w:p w14:paraId="09C6CE29" w14:textId="3FD8609A" w:rsidR="00976083" w:rsidRPr="007D1F16" w:rsidRDefault="00976083" w:rsidP="00976083">
            <w:pPr>
              <w:jc w:val="both"/>
              <w:rPr>
                <w:rFonts w:ascii="Arial" w:hAnsi="Arial" w:cs="Arial"/>
                <w:color w:val="000000" w:themeColor="text1"/>
              </w:rPr>
            </w:pPr>
            <w:r w:rsidRPr="006876F5">
              <w:rPr>
                <w:rFonts w:ascii="Arial" w:hAnsi="Arial" w:cs="Arial"/>
                <w:color w:val="000000" w:themeColor="text1"/>
              </w:rPr>
              <w:t>Parengtas darbui Krautuvas turi būti užregistruotas Lietuvos Respublikos teisės aktų nustatyta tvarka ir jam turi būti suteikti valstybinių numerių ženklai.</w:t>
            </w:r>
          </w:p>
        </w:tc>
      </w:tr>
      <w:tr w:rsidR="00976083" w:rsidRPr="007F1834" w14:paraId="17425E50" w14:textId="77777777" w:rsidTr="003460E5">
        <w:tc>
          <w:tcPr>
            <w:tcW w:w="767" w:type="dxa"/>
            <w:vAlign w:val="center"/>
          </w:tcPr>
          <w:p w14:paraId="4B400D08" w14:textId="32FDAFE4" w:rsidR="00976083" w:rsidRPr="00F95E3B" w:rsidRDefault="00555E42" w:rsidP="00976083">
            <w:pPr>
              <w:jc w:val="center"/>
              <w:rPr>
                <w:rFonts w:ascii="Arial" w:hAnsi="Arial" w:cs="Arial"/>
                <w:color w:val="000000"/>
              </w:rPr>
            </w:pPr>
            <w:r>
              <w:rPr>
                <w:rFonts w:ascii="Arial" w:hAnsi="Arial" w:cs="Arial"/>
                <w:color w:val="000000"/>
              </w:rPr>
              <w:t>10.4.</w:t>
            </w:r>
          </w:p>
        </w:tc>
        <w:tc>
          <w:tcPr>
            <w:tcW w:w="9292" w:type="dxa"/>
            <w:vAlign w:val="center"/>
          </w:tcPr>
          <w:p w14:paraId="7340C7EA" w14:textId="56E572BC" w:rsidR="00976083" w:rsidRPr="008561A6" w:rsidRDefault="00976083" w:rsidP="00976083">
            <w:pPr>
              <w:jc w:val="both"/>
              <w:rPr>
                <w:rFonts w:ascii="Arial" w:hAnsi="Arial" w:cs="Arial"/>
              </w:rPr>
            </w:pPr>
            <w:r w:rsidRPr="00E55E36">
              <w:rPr>
                <w:rFonts w:ascii="Arial" w:hAnsi="Arial" w:cs="Arial"/>
                <w:color w:val="000000" w:themeColor="text1"/>
              </w:rPr>
              <w:t xml:space="preserve">Siūlomas </w:t>
            </w:r>
            <w:r w:rsidR="00555E42">
              <w:rPr>
                <w:rFonts w:ascii="Arial" w:hAnsi="Arial" w:cs="Arial"/>
                <w:color w:val="000000" w:themeColor="text1"/>
              </w:rPr>
              <w:t>K</w:t>
            </w:r>
            <w:r w:rsidRPr="00E55E36">
              <w:rPr>
                <w:rFonts w:ascii="Arial" w:hAnsi="Arial" w:cs="Arial"/>
                <w:color w:val="000000" w:themeColor="text1"/>
              </w:rPr>
              <w:t>rautuvas turi atitikti techninės specifikacijos reikalavimus,</w:t>
            </w:r>
            <w:r w:rsidRPr="00E55E36">
              <w:rPr>
                <w:rFonts w:ascii="Arial" w:hAnsi="Arial" w:cs="Arial"/>
              </w:rPr>
              <w:t xml:space="preserve"> yra gaminamas serijiniu būdu ne trumpiau kaip 1 (vienerius) metus (t. y. nėra vienetinis ar eksperimentinis gaminys, pagamintas specialiai šiam pirkimui).</w:t>
            </w:r>
          </w:p>
        </w:tc>
      </w:tr>
      <w:tr w:rsidR="00E265BC" w:rsidRPr="007F1834" w14:paraId="3C474A38" w14:textId="77777777" w:rsidTr="003460E5">
        <w:tc>
          <w:tcPr>
            <w:tcW w:w="767" w:type="dxa"/>
            <w:vAlign w:val="center"/>
          </w:tcPr>
          <w:p w14:paraId="07A9F46A" w14:textId="48D8CCE9" w:rsidR="00E265BC" w:rsidRPr="00F95E3B" w:rsidRDefault="00555E42" w:rsidP="00976083">
            <w:pPr>
              <w:jc w:val="center"/>
              <w:rPr>
                <w:rFonts w:ascii="Arial" w:hAnsi="Arial" w:cs="Arial"/>
                <w:color w:val="000000"/>
              </w:rPr>
            </w:pPr>
            <w:r>
              <w:rPr>
                <w:rFonts w:ascii="Arial" w:hAnsi="Arial" w:cs="Arial"/>
                <w:color w:val="000000"/>
              </w:rPr>
              <w:t>10.5.</w:t>
            </w:r>
          </w:p>
        </w:tc>
        <w:tc>
          <w:tcPr>
            <w:tcW w:w="9292" w:type="dxa"/>
            <w:vAlign w:val="center"/>
          </w:tcPr>
          <w:p w14:paraId="1E1239FC" w14:textId="4884282B" w:rsidR="00E265BC" w:rsidRPr="008561A6" w:rsidRDefault="00E265BC" w:rsidP="00976083">
            <w:pPr>
              <w:jc w:val="both"/>
              <w:rPr>
                <w:rFonts w:ascii="Arial" w:eastAsia="Times New Roman" w:hAnsi="Arial" w:cs="Arial"/>
                <w:color w:val="EE0000"/>
                <w:lang w:eastAsia="lt-LT"/>
              </w:rPr>
            </w:pPr>
            <w:r w:rsidRPr="00F30AB1">
              <w:rPr>
                <w:rFonts w:ascii="Arial" w:eastAsia="Times New Roman" w:hAnsi="Arial" w:cs="Arial"/>
              </w:rPr>
              <w:t xml:space="preserve">Krautuve turi būti sumontuota ir veikianti transporto kontrolės įranga, veikianti GSM/GPS principu ir perduodanti borto kompiuterio davinius į pirkėjo turimą transporto kontrolės informacinę sistemą. Suderinimas ir prijungimas prie transporto kontrolės sistemos, naudojamos pirkėjo </w:t>
            </w:r>
            <w:proofErr w:type="spellStart"/>
            <w:r w:rsidRPr="00F30AB1">
              <w:rPr>
                <w:rFonts w:ascii="Arial" w:eastAsia="Times New Roman" w:hAnsi="Arial" w:cs="Arial"/>
              </w:rPr>
              <w:t>telemetrinės</w:t>
            </w:r>
            <w:proofErr w:type="spellEnd"/>
            <w:r w:rsidRPr="00F30AB1">
              <w:rPr>
                <w:rFonts w:ascii="Arial" w:eastAsia="Times New Roman" w:hAnsi="Arial" w:cs="Arial"/>
              </w:rPr>
              <w:t xml:space="preserve"> įrangos, GPS/GSM pagrindu – tiekėjo sąskaita, iki Krautuvo perdavimo pirkėjui dienos, pagal pirkėjo nurodytą </w:t>
            </w:r>
            <w:proofErr w:type="spellStart"/>
            <w:r w:rsidRPr="00F30AB1">
              <w:rPr>
                <w:rFonts w:ascii="Arial" w:eastAsia="Times New Roman" w:hAnsi="Arial" w:cs="Arial"/>
              </w:rPr>
              <w:t>telemetrinės</w:t>
            </w:r>
            <w:proofErr w:type="spellEnd"/>
            <w:r w:rsidRPr="00F30AB1">
              <w:rPr>
                <w:rFonts w:ascii="Arial" w:eastAsia="Times New Roman" w:hAnsi="Arial" w:cs="Arial"/>
              </w:rPr>
              <w:t xml:space="preserve"> kontrolės paslaugas teikiančią įmone.</w:t>
            </w:r>
          </w:p>
        </w:tc>
      </w:tr>
      <w:tr w:rsidR="00976083" w:rsidRPr="007F1834" w14:paraId="76072F48" w14:textId="77777777" w:rsidTr="003460E5">
        <w:tc>
          <w:tcPr>
            <w:tcW w:w="767" w:type="dxa"/>
            <w:vAlign w:val="center"/>
          </w:tcPr>
          <w:p w14:paraId="75A46838" w14:textId="1C9167BC" w:rsidR="00976083" w:rsidRPr="00F95E3B" w:rsidRDefault="00555E42" w:rsidP="00976083">
            <w:pPr>
              <w:jc w:val="center"/>
              <w:rPr>
                <w:rFonts w:ascii="Arial" w:hAnsi="Arial" w:cs="Arial"/>
                <w:color w:val="000000"/>
              </w:rPr>
            </w:pPr>
            <w:r>
              <w:rPr>
                <w:rFonts w:ascii="Arial" w:hAnsi="Arial" w:cs="Arial"/>
                <w:color w:val="000000"/>
              </w:rPr>
              <w:t>10.6.</w:t>
            </w:r>
          </w:p>
        </w:tc>
        <w:tc>
          <w:tcPr>
            <w:tcW w:w="9292" w:type="dxa"/>
            <w:vAlign w:val="center"/>
          </w:tcPr>
          <w:p w14:paraId="45153C06" w14:textId="77777777" w:rsidR="00976083" w:rsidRDefault="00E265BC" w:rsidP="00976083">
            <w:pPr>
              <w:jc w:val="both"/>
              <w:rPr>
                <w:rFonts w:ascii="Arial" w:eastAsia="Times New Roman" w:hAnsi="Arial" w:cs="Arial"/>
                <w:bCs/>
              </w:rPr>
            </w:pPr>
            <w:r w:rsidRPr="00F30AB1">
              <w:rPr>
                <w:rFonts w:ascii="Arial" w:hAnsi="Arial" w:cs="Arial"/>
              </w:rPr>
              <w:t xml:space="preserve">Krautuvo pristatymo adresas </w:t>
            </w:r>
            <w:r w:rsidRPr="00F30AB1">
              <w:rPr>
                <w:rFonts w:ascii="Arial" w:eastAsia="Times New Roman" w:hAnsi="Arial" w:cs="Arial"/>
                <w:bCs/>
              </w:rPr>
              <w:t xml:space="preserve">Trakų RP </w:t>
            </w:r>
            <w:r w:rsidRPr="00F30AB1">
              <w:rPr>
                <w:rFonts w:ascii="Arial" w:hAnsi="Arial" w:cs="Arial"/>
              </w:rPr>
              <w:t>Miškininkų g. 15, Kaišiadorys</w:t>
            </w:r>
            <w:r w:rsidRPr="00F30AB1">
              <w:rPr>
                <w:rFonts w:ascii="Arial" w:eastAsia="Times New Roman" w:hAnsi="Arial" w:cs="Arial"/>
                <w:bCs/>
              </w:rPr>
              <w:t xml:space="preserve"> – 1 vnt.;</w:t>
            </w:r>
          </w:p>
          <w:p w14:paraId="3F3F2F52" w14:textId="24636C23" w:rsidR="00E265BC" w:rsidRPr="00E265BC" w:rsidRDefault="008561A6" w:rsidP="00976083">
            <w:pPr>
              <w:jc w:val="both"/>
              <w:rPr>
                <w:rFonts w:ascii="Arial" w:eastAsia="Times New Roman" w:hAnsi="Arial" w:cs="Arial"/>
                <w:color w:val="EE0000"/>
                <w:lang w:eastAsia="lt-LT"/>
              </w:rPr>
            </w:pPr>
            <w:r w:rsidRPr="00F30AB1">
              <w:rPr>
                <w:rFonts w:ascii="Arial" w:eastAsia="Times New Roman" w:hAnsi="Arial" w:cs="Arial"/>
                <w:bCs/>
              </w:rPr>
              <w:t xml:space="preserve">Krautuvas turės būti pristatytas nurodytu adresu </w:t>
            </w:r>
            <w:r w:rsidRPr="00F30AB1">
              <w:rPr>
                <w:rFonts w:ascii="Arial" w:hAnsi="Arial" w:cs="Arial"/>
              </w:rPr>
              <w:t>per 3</w:t>
            </w:r>
            <w:r w:rsidRPr="00F30AB1">
              <w:rPr>
                <w:rFonts w:ascii="Arial" w:hAnsi="Arial" w:cs="Arial"/>
                <w:b/>
                <w:bCs/>
              </w:rPr>
              <w:t xml:space="preserve"> (tris) mėnesius </w:t>
            </w:r>
            <w:r w:rsidRPr="00F30AB1">
              <w:rPr>
                <w:rFonts w:ascii="Arial" w:hAnsi="Arial" w:cs="Arial"/>
                <w:color w:val="000000" w:themeColor="text1"/>
              </w:rPr>
              <w:t xml:space="preserve">po sutarties </w:t>
            </w:r>
            <w:r w:rsidRPr="00F30AB1">
              <w:rPr>
                <w:rFonts w:ascii="Arial" w:eastAsia="Times New Roman" w:hAnsi="Arial" w:cs="Arial"/>
                <w:bCs/>
              </w:rPr>
              <w:t>įsigaliojimo.</w:t>
            </w:r>
          </w:p>
        </w:tc>
      </w:tr>
    </w:tbl>
    <w:p w14:paraId="031E9BA4" w14:textId="77777777" w:rsidR="002B1BA8" w:rsidRDefault="002B1BA8" w:rsidP="00174F53">
      <w:pPr>
        <w:spacing w:after="0" w:line="240" w:lineRule="auto"/>
        <w:rPr>
          <w:rFonts w:ascii="Arial" w:hAnsi="Arial" w:cs="Arial"/>
          <w:b/>
          <w:bCs/>
        </w:rPr>
      </w:pPr>
    </w:p>
    <w:p w14:paraId="7E3C3B0D" w14:textId="7CFA528F" w:rsidR="0024277F" w:rsidRDefault="0024277F" w:rsidP="0024277F">
      <w:pPr>
        <w:spacing w:before="60" w:after="60"/>
        <w:jc w:val="center"/>
        <w:rPr>
          <w:rFonts w:ascii="Arial" w:hAnsi="Arial" w:cs="Arial"/>
          <w:b/>
        </w:rPr>
      </w:pPr>
      <w:r w:rsidRPr="00647AF5">
        <w:rPr>
          <w:rFonts w:ascii="Arial" w:hAnsi="Arial" w:cs="Arial"/>
          <w:b/>
          <w:bCs/>
          <w:lang w:val="fi-FI"/>
        </w:rPr>
        <w:t>RATINIO TELESKOPINIO KRAUTUVO SU PAKROVIMO KAUŠU</w:t>
      </w:r>
      <w:r w:rsidRPr="0062515C">
        <w:rPr>
          <w:rFonts w:ascii="Arial" w:hAnsi="Arial" w:cs="Arial"/>
          <w:b/>
          <w:bCs/>
          <w:color w:val="000000" w:themeColor="text1"/>
        </w:rPr>
        <w:t xml:space="preserve"> BEI JO TECHNINIO APTARNAVIMO BEI REMONTO PASLAUGŲ </w:t>
      </w:r>
      <w:r w:rsidR="00270043">
        <w:rPr>
          <w:rFonts w:ascii="Arial" w:hAnsi="Arial" w:cs="Arial"/>
          <w:b/>
          <w:bCs/>
          <w:color w:val="000000" w:themeColor="text1"/>
        </w:rPr>
        <w:t xml:space="preserve">PIRKIMO </w:t>
      </w:r>
      <w:r w:rsidR="00253C20">
        <w:rPr>
          <w:rFonts w:ascii="Arial" w:hAnsi="Arial" w:cs="Arial"/>
          <w:b/>
          <w:bCs/>
          <w:color w:val="000000" w:themeColor="text1"/>
        </w:rPr>
        <w:t xml:space="preserve">KIEKIAI IR </w:t>
      </w:r>
      <w:r w:rsidR="00270043">
        <w:rPr>
          <w:rFonts w:ascii="Arial" w:hAnsi="Arial" w:cs="Arial"/>
          <w:b/>
          <w:bCs/>
          <w:color w:val="000000" w:themeColor="text1"/>
        </w:rPr>
        <w:t>APIMTYS</w:t>
      </w:r>
    </w:p>
    <w:p w14:paraId="13452584" w14:textId="02512530" w:rsidR="008C3A64" w:rsidRPr="00555E42" w:rsidRDefault="008C3A64" w:rsidP="0006346F">
      <w:pPr>
        <w:spacing w:before="100" w:beforeAutospacing="1" w:after="0"/>
        <w:jc w:val="cente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2E5087">
        <w:rPr>
          <w:rFonts w:ascii="Arial" w:hAnsi="Arial" w:cs="Arial"/>
          <w:b/>
        </w:rPr>
        <w:t xml:space="preserve"> </w:t>
      </w:r>
      <w:r w:rsidR="002E5087">
        <w:rPr>
          <w:rFonts w:ascii="Arial" w:hAnsi="Arial" w:cs="Arial"/>
          <w:b/>
        </w:rPr>
        <w:tab/>
      </w:r>
      <w:r w:rsidR="0006346F">
        <w:rPr>
          <w:rFonts w:ascii="Arial" w:hAnsi="Arial" w:cs="Arial"/>
          <w:b/>
        </w:rPr>
        <w:t xml:space="preserve">         </w:t>
      </w:r>
      <w:r w:rsidR="002E5087" w:rsidRPr="00555E42">
        <w:rPr>
          <w:rFonts w:ascii="Arial" w:hAnsi="Arial" w:cs="Arial"/>
          <w:b/>
        </w:rPr>
        <w:t>Lentelė Nr. 1</w:t>
      </w:r>
    </w:p>
    <w:tbl>
      <w:tblPr>
        <w:tblStyle w:val="Lentelstinklelis"/>
        <w:tblW w:w="0" w:type="auto"/>
        <w:tblInd w:w="-431" w:type="dxa"/>
        <w:tblLook w:val="04A0" w:firstRow="1" w:lastRow="0" w:firstColumn="1" w:lastColumn="0" w:noHBand="0" w:noVBand="1"/>
      </w:tblPr>
      <w:tblGrid>
        <w:gridCol w:w="710"/>
        <w:gridCol w:w="6020"/>
        <w:gridCol w:w="1131"/>
        <w:gridCol w:w="2198"/>
      </w:tblGrid>
      <w:tr w:rsidR="00D33589" w14:paraId="0D6481AD" w14:textId="77777777" w:rsidTr="008D4625">
        <w:tc>
          <w:tcPr>
            <w:tcW w:w="710" w:type="dxa"/>
            <w:vAlign w:val="center"/>
          </w:tcPr>
          <w:p w14:paraId="320805B4" w14:textId="17F49226" w:rsidR="00D33589" w:rsidRDefault="005769E1"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Eil. Nr.</w:t>
            </w:r>
          </w:p>
        </w:tc>
        <w:tc>
          <w:tcPr>
            <w:tcW w:w="6020" w:type="dxa"/>
            <w:vAlign w:val="center"/>
          </w:tcPr>
          <w:p w14:paraId="78CF8FEC" w14:textId="27E072E1" w:rsidR="00D33589" w:rsidRDefault="0063195D"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Prek</w:t>
            </w:r>
            <w:r w:rsidR="005769E1">
              <w:rPr>
                <w:rFonts w:ascii="Arial" w:hAnsi="Arial" w:cs="Arial"/>
                <w:b/>
                <w:bCs/>
                <w:color w:val="000000" w:themeColor="text1"/>
                <w:lang w:val="lt-LT"/>
              </w:rPr>
              <w:t>ė</w:t>
            </w:r>
            <w:r>
              <w:rPr>
                <w:rFonts w:ascii="Arial" w:hAnsi="Arial" w:cs="Arial"/>
                <w:b/>
                <w:bCs/>
                <w:color w:val="000000" w:themeColor="text1"/>
                <w:lang w:val="lt-LT"/>
              </w:rPr>
              <w:t>s pavadinimas</w:t>
            </w:r>
          </w:p>
        </w:tc>
        <w:tc>
          <w:tcPr>
            <w:tcW w:w="1131" w:type="dxa"/>
            <w:vAlign w:val="center"/>
          </w:tcPr>
          <w:p w14:paraId="4DD14027" w14:textId="794ABF62" w:rsidR="00D33589" w:rsidRDefault="0063195D"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 xml:space="preserve">Mato </w:t>
            </w:r>
            <w:r w:rsidR="005769E1">
              <w:rPr>
                <w:rFonts w:ascii="Arial" w:hAnsi="Arial" w:cs="Arial"/>
                <w:b/>
                <w:bCs/>
                <w:color w:val="000000" w:themeColor="text1"/>
                <w:lang w:val="lt-LT"/>
              </w:rPr>
              <w:t>vienetas</w:t>
            </w:r>
          </w:p>
        </w:tc>
        <w:tc>
          <w:tcPr>
            <w:tcW w:w="2198" w:type="dxa"/>
            <w:vAlign w:val="center"/>
          </w:tcPr>
          <w:p w14:paraId="6F96F5E7" w14:textId="6C419866" w:rsidR="00D33589" w:rsidRDefault="005769E1"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Maksimalus kiekis per sutarties galiojimo laikotarp</w:t>
            </w:r>
            <w:r w:rsidR="00F4508A">
              <w:rPr>
                <w:rFonts w:ascii="Arial" w:hAnsi="Arial" w:cs="Arial"/>
                <w:b/>
                <w:bCs/>
                <w:color w:val="000000" w:themeColor="text1"/>
                <w:lang w:val="lt-LT"/>
              </w:rPr>
              <w:t>į</w:t>
            </w:r>
          </w:p>
        </w:tc>
      </w:tr>
      <w:tr w:rsidR="00D33589" w14:paraId="16B50137" w14:textId="77777777" w:rsidTr="008D4625">
        <w:trPr>
          <w:trHeight w:val="179"/>
        </w:trPr>
        <w:tc>
          <w:tcPr>
            <w:tcW w:w="710" w:type="dxa"/>
          </w:tcPr>
          <w:p w14:paraId="63CF8CE8" w14:textId="0942723D"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color w:val="000000" w:themeColor="text1"/>
                <w:lang w:val="lt-LT"/>
              </w:rPr>
              <w:lastRenderedPageBreak/>
              <w:t>1.</w:t>
            </w:r>
          </w:p>
        </w:tc>
        <w:tc>
          <w:tcPr>
            <w:tcW w:w="6020" w:type="dxa"/>
          </w:tcPr>
          <w:p w14:paraId="2C5D8FED" w14:textId="32F04873"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lang w:val="lt-LT"/>
              </w:rPr>
              <w:t>R</w:t>
            </w:r>
            <w:r w:rsidRPr="002E5087">
              <w:rPr>
                <w:rFonts w:ascii="Arial" w:hAnsi="Arial" w:cs="Arial"/>
                <w:lang w:val="fi-FI"/>
              </w:rPr>
              <w:t>atinis teleskopinis krautuvas su pakrovimo kaušu</w:t>
            </w:r>
          </w:p>
        </w:tc>
        <w:tc>
          <w:tcPr>
            <w:tcW w:w="1131" w:type="dxa"/>
          </w:tcPr>
          <w:p w14:paraId="1C67434D" w14:textId="51BF26FC"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color w:val="000000" w:themeColor="text1"/>
                <w:lang w:val="lt-LT"/>
              </w:rPr>
              <w:t>Vnt.</w:t>
            </w:r>
          </w:p>
        </w:tc>
        <w:tc>
          <w:tcPr>
            <w:tcW w:w="2198" w:type="dxa"/>
          </w:tcPr>
          <w:p w14:paraId="408DB066" w14:textId="172A26B2"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color w:val="000000" w:themeColor="text1"/>
                <w:lang w:val="lt-LT"/>
              </w:rPr>
              <w:t>1</w:t>
            </w:r>
          </w:p>
        </w:tc>
      </w:tr>
    </w:tbl>
    <w:p w14:paraId="4D1FB0F6" w14:textId="67B24A8C" w:rsidR="0024277F" w:rsidRPr="007F1834" w:rsidRDefault="0024277F" w:rsidP="0024277F">
      <w:pPr>
        <w:pStyle w:val="Sraopastraipa"/>
        <w:spacing w:after="120" w:line="240" w:lineRule="auto"/>
        <w:ind w:left="0"/>
        <w:jc w:val="center"/>
        <w:rPr>
          <w:rFonts w:ascii="Arial" w:hAnsi="Arial" w:cs="Arial"/>
          <w:b/>
          <w:bCs/>
          <w:color w:val="000000" w:themeColor="text1"/>
          <w:lang w:val="lt-LT"/>
        </w:rPr>
      </w:pPr>
    </w:p>
    <w:p w14:paraId="0DD766B8" w14:textId="7E0C59BB" w:rsidR="000C2DCC" w:rsidRPr="00555E42" w:rsidRDefault="000C2DCC" w:rsidP="0006346F">
      <w:pPr>
        <w:spacing w:after="0"/>
        <w:jc w:val="cente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06346F">
        <w:rPr>
          <w:rFonts w:ascii="Arial" w:hAnsi="Arial" w:cs="Arial"/>
          <w:b/>
        </w:rPr>
        <w:t xml:space="preserve">        </w:t>
      </w:r>
      <w:r w:rsidRPr="00555E42">
        <w:rPr>
          <w:rFonts w:ascii="Arial" w:hAnsi="Arial" w:cs="Arial"/>
          <w:b/>
        </w:rPr>
        <w:t>Lentelė Nr. 2</w:t>
      </w:r>
    </w:p>
    <w:tbl>
      <w:tblPr>
        <w:tblStyle w:val="Lentelstinklelis"/>
        <w:tblW w:w="10065" w:type="dxa"/>
        <w:tblInd w:w="-431" w:type="dxa"/>
        <w:tblLook w:val="04A0" w:firstRow="1" w:lastRow="0" w:firstColumn="1" w:lastColumn="0" w:noHBand="0" w:noVBand="1"/>
      </w:tblPr>
      <w:tblGrid>
        <w:gridCol w:w="706"/>
        <w:gridCol w:w="6383"/>
        <w:gridCol w:w="1134"/>
        <w:gridCol w:w="1842"/>
      </w:tblGrid>
      <w:tr w:rsidR="002E5087" w14:paraId="79D653C2" w14:textId="77777777" w:rsidTr="006E1541">
        <w:trPr>
          <w:trHeight w:val="1246"/>
        </w:trPr>
        <w:tc>
          <w:tcPr>
            <w:tcW w:w="706" w:type="dxa"/>
            <w:vAlign w:val="center"/>
          </w:tcPr>
          <w:p w14:paraId="6404CC0F" w14:textId="77777777" w:rsidR="002E5087" w:rsidRDefault="002E5087"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Eil. Nr.</w:t>
            </w:r>
          </w:p>
        </w:tc>
        <w:tc>
          <w:tcPr>
            <w:tcW w:w="6383" w:type="dxa"/>
            <w:vAlign w:val="center"/>
          </w:tcPr>
          <w:p w14:paraId="27154C11" w14:textId="589CBFC8" w:rsidR="002E5087" w:rsidRPr="000E62A6" w:rsidRDefault="00262FAA" w:rsidP="0090548C">
            <w:pPr>
              <w:pStyle w:val="Sraopastraipa"/>
              <w:spacing w:after="120"/>
              <w:ind w:left="0"/>
              <w:jc w:val="center"/>
              <w:rPr>
                <w:rFonts w:ascii="Arial" w:hAnsi="Arial" w:cs="Arial"/>
                <w:b/>
                <w:bCs/>
                <w:color w:val="000000" w:themeColor="text1"/>
                <w:vertAlign w:val="superscript"/>
                <w:lang w:val="lt-LT"/>
              </w:rPr>
            </w:pPr>
            <w:r>
              <w:rPr>
                <w:rFonts w:ascii="Arial" w:hAnsi="Arial" w:cs="Arial"/>
                <w:b/>
                <w:bCs/>
                <w:lang w:val="lt-LT"/>
              </w:rPr>
              <w:t>Prek</w:t>
            </w:r>
            <w:r w:rsidR="0090548C">
              <w:rPr>
                <w:rFonts w:ascii="Arial" w:hAnsi="Arial" w:cs="Arial"/>
                <w:b/>
                <w:bCs/>
                <w:lang w:val="lt-LT"/>
              </w:rPr>
              <w:t>ių ir paslaugų pavadinimas</w:t>
            </w:r>
            <w:r w:rsidR="000E62A6">
              <w:rPr>
                <w:rFonts w:ascii="Arial" w:hAnsi="Arial" w:cs="Arial"/>
                <w:b/>
                <w:bCs/>
                <w:vertAlign w:val="superscript"/>
                <w:lang w:val="lt-LT"/>
              </w:rPr>
              <w:t>1</w:t>
            </w:r>
          </w:p>
        </w:tc>
        <w:tc>
          <w:tcPr>
            <w:tcW w:w="1134" w:type="dxa"/>
            <w:vAlign w:val="center"/>
          </w:tcPr>
          <w:p w14:paraId="7714023D" w14:textId="77777777" w:rsidR="002E5087" w:rsidRDefault="002E5087"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Mato vienetas</w:t>
            </w:r>
          </w:p>
        </w:tc>
        <w:tc>
          <w:tcPr>
            <w:tcW w:w="1842" w:type="dxa"/>
            <w:vAlign w:val="center"/>
          </w:tcPr>
          <w:p w14:paraId="55A6C4BC" w14:textId="4727B23F" w:rsidR="002E5087" w:rsidRDefault="008E1B8F"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Preliminarus</w:t>
            </w:r>
            <w:r w:rsidR="002E5087">
              <w:rPr>
                <w:rFonts w:ascii="Arial" w:hAnsi="Arial" w:cs="Arial"/>
                <w:b/>
                <w:bCs/>
                <w:color w:val="000000" w:themeColor="text1"/>
                <w:lang w:val="lt-LT"/>
              </w:rPr>
              <w:t xml:space="preserve"> kiekis per sutarties galiojimo laikotarpį</w:t>
            </w:r>
          </w:p>
        </w:tc>
      </w:tr>
      <w:tr w:rsidR="002E5087" w14:paraId="1AC8DD6A" w14:textId="77777777" w:rsidTr="004E7244">
        <w:tc>
          <w:tcPr>
            <w:tcW w:w="706" w:type="dxa"/>
            <w:vAlign w:val="center"/>
          </w:tcPr>
          <w:p w14:paraId="2E583629" w14:textId="77777777" w:rsidR="002E5087" w:rsidRPr="000B1D47" w:rsidRDefault="002E5087"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1.</w:t>
            </w:r>
          </w:p>
        </w:tc>
        <w:tc>
          <w:tcPr>
            <w:tcW w:w="6383" w:type="dxa"/>
            <w:vAlign w:val="center"/>
          </w:tcPr>
          <w:p w14:paraId="09227FF7" w14:textId="1A41BFC4" w:rsidR="002E5087" w:rsidRPr="000B1D47" w:rsidRDefault="0030651F" w:rsidP="007F411C">
            <w:pPr>
              <w:rPr>
                <w:rFonts w:ascii="Arial" w:hAnsi="Arial" w:cs="Arial"/>
              </w:rPr>
            </w:pPr>
            <w:r w:rsidRPr="000B1D47">
              <w:rPr>
                <w:rStyle w:val="fontstyle01"/>
                <w:rFonts w:ascii="Arial" w:hAnsi="Arial" w:cs="Arial"/>
              </w:rPr>
              <w:t>Techninis aptarnavimas</w:t>
            </w:r>
            <w:r w:rsidR="00D63626" w:rsidRPr="000B1D47">
              <w:rPr>
                <w:rStyle w:val="fontstyle01"/>
                <w:rFonts w:ascii="Arial" w:hAnsi="Arial" w:cs="Arial"/>
              </w:rPr>
              <w:t xml:space="preserve"> garantijos metu (24 mėn. arba 2000 moto</w:t>
            </w:r>
            <w:r w:rsidR="000B1D47" w:rsidRPr="000B1D47">
              <w:rPr>
                <w:rStyle w:val="fontstyle01"/>
                <w:rFonts w:ascii="Arial" w:hAnsi="Arial" w:cs="Arial"/>
              </w:rPr>
              <w:t xml:space="preserve"> valandos)</w:t>
            </w:r>
            <w:r w:rsidRPr="000B1D47">
              <w:rPr>
                <w:rStyle w:val="fontstyle01"/>
                <w:rFonts w:ascii="Arial" w:hAnsi="Arial" w:cs="Arial"/>
              </w:rPr>
              <w:t>, įskaitant eksploatacinių medžiagų* keitimą, kompiuterinę diagnostiką**, darbą*** ir t.t. pagal gamintojo aptarnavimo ir priežiūros vadovą</w:t>
            </w:r>
            <w:r w:rsidR="006F3E54">
              <w:rPr>
                <w:rStyle w:val="fontstyle01"/>
                <w:rFonts w:ascii="Arial" w:hAnsi="Arial" w:cs="Arial"/>
              </w:rPr>
              <w:t>.</w:t>
            </w:r>
          </w:p>
        </w:tc>
        <w:tc>
          <w:tcPr>
            <w:tcW w:w="1134" w:type="dxa"/>
            <w:vAlign w:val="center"/>
          </w:tcPr>
          <w:p w14:paraId="0B93DBA2" w14:textId="23465717" w:rsidR="002E5087" w:rsidRPr="000B1D47" w:rsidRDefault="0030651F"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kartai</w:t>
            </w:r>
          </w:p>
        </w:tc>
        <w:tc>
          <w:tcPr>
            <w:tcW w:w="1842" w:type="dxa"/>
            <w:vAlign w:val="center"/>
          </w:tcPr>
          <w:p w14:paraId="425D9278" w14:textId="0B891845" w:rsidR="002E5087" w:rsidRPr="000B1D47" w:rsidRDefault="000B1D47"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6</w:t>
            </w:r>
          </w:p>
        </w:tc>
      </w:tr>
      <w:tr w:rsidR="002D5119" w14:paraId="3CDB0B76" w14:textId="77777777" w:rsidTr="004E7244">
        <w:trPr>
          <w:trHeight w:val="342"/>
        </w:trPr>
        <w:tc>
          <w:tcPr>
            <w:tcW w:w="706" w:type="dxa"/>
            <w:vAlign w:val="center"/>
          </w:tcPr>
          <w:p w14:paraId="3573F18C" w14:textId="3410789F" w:rsidR="002D5119" w:rsidRPr="000B1D47" w:rsidRDefault="000C2DCC"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w:t>
            </w:r>
          </w:p>
        </w:tc>
        <w:tc>
          <w:tcPr>
            <w:tcW w:w="6383" w:type="dxa"/>
            <w:vAlign w:val="center"/>
          </w:tcPr>
          <w:p w14:paraId="3C06588F" w14:textId="264B30EC" w:rsidR="002D5119" w:rsidRPr="000B1D47" w:rsidRDefault="005962BF" w:rsidP="007F411C">
            <w:pPr>
              <w:rPr>
                <w:rFonts w:ascii="Arial" w:hAnsi="Arial" w:cs="Arial"/>
              </w:rPr>
            </w:pPr>
            <w:r w:rsidRPr="000B1D47">
              <w:rPr>
                <w:rStyle w:val="fontstyle01"/>
                <w:rFonts w:ascii="Arial" w:hAnsi="Arial" w:cs="Arial"/>
              </w:rPr>
              <w:t>Negarantinio remonto paslaugos ir atsarginės dalys:</w:t>
            </w:r>
          </w:p>
        </w:tc>
        <w:tc>
          <w:tcPr>
            <w:tcW w:w="1134" w:type="dxa"/>
            <w:vAlign w:val="center"/>
          </w:tcPr>
          <w:p w14:paraId="5A803F1D" w14:textId="77777777" w:rsidR="002D5119" w:rsidRPr="000B1D47" w:rsidRDefault="002D5119" w:rsidP="004E7244">
            <w:pPr>
              <w:pStyle w:val="Sraopastraipa"/>
              <w:spacing w:after="120"/>
              <w:ind w:left="0"/>
              <w:jc w:val="center"/>
              <w:rPr>
                <w:rFonts w:ascii="Arial" w:hAnsi="Arial" w:cs="Arial"/>
                <w:color w:val="000000" w:themeColor="text1"/>
                <w:lang w:val="lt-LT"/>
              </w:rPr>
            </w:pPr>
          </w:p>
        </w:tc>
        <w:tc>
          <w:tcPr>
            <w:tcW w:w="1842" w:type="dxa"/>
            <w:vAlign w:val="center"/>
          </w:tcPr>
          <w:p w14:paraId="05021B39" w14:textId="35B9DC64" w:rsidR="002D5119" w:rsidRPr="000B1D47" w:rsidRDefault="002D5119" w:rsidP="004E7244">
            <w:pPr>
              <w:pStyle w:val="Sraopastraipa"/>
              <w:spacing w:after="120"/>
              <w:ind w:left="0"/>
              <w:jc w:val="center"/>
              <w:rPr>
                <w:rFonts w:ascii="Arial" w:hAnsi="Arial" w:cs="Arial"/>
                <w:color w:val="000000" w:themeColor="text1"/>
                <w:lang w:val="lt-LT"/>
              </w:rPr>
            </w:pPr>
          </w:p>
        </w:tc>
      </w:tr>
      <w:tr w:rsidR="002D5119" w14:paraId="190007C9" w14:textId="77777777" w:rsidTr="004E7244">
        <w:trPr>
          <w:trHeight w:val="248"/>
        </w:trPr>
        <w:tc>
          <w:tcPr>
            <w:tcW w:w="706" w:type="dxa"/>
            <w:vAlign w:val="center"/>
          </w:tcPr>
          <w:p w14:paraId="7597AAAA" w14:textId="5E9C0960"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w:t>
            </w:r>
            <w:r w:rsidRPr="000B1D47">
              <w:rPr>
                <w:rFonts w:ascii="Arial" w:hAnsi="Arial" w:cs="Arial"/>
                <w:color w:val="000000" w:themeColor="text1"/>
              </w:rPr>
              <w:t>.1</w:t>
            </w:r>
            <w:r w:rsidR="000C2DCC" w:rsidRPr="000B1D47">
              <w:rPr>
                <w:rFonts w:ascii="Arial" w:hAnsi="Arial" w:cs="Arial"/>
                <w:color w:val="000000" w:themeColor="text1"/>
                <w:lang w:val="lt-LT"/>
              </w:rPr>
              <w:t>.</w:t>
            </w:r>
          </w:p>
        </w:tc>
        <w:tc>
          <w:tcPr>
            <w:tcW w:w="6383" w:type="dxa"/>
            <w:vAlign w:val="center"/>
          </w:tcPr>
          <w:p w14:paraId="567B3E5B" w14:textId="19006781" w:rsidR="002D5119" w:rsidRPr="000B1D47" w:rsidRDefault="00E97780" w:rsidP="007F411C">
            <w:pPr>
              <w:rPr>
                <w:rFonts w:ascii="Arial" w:hAnsi="Arial" w:cs="Arial"/>
              </w:rPr>
            </w:pPr>
            <w:r w:rsidRPr="000B1D47">
              <w:rPr>
                <w:rStyle w:val="fontstyle01"/>
                <w:rFonts w:ascii="Arial" w:hAnsi="Arial" w:cs="Arial"/>
              </w:rPr>
              <w:t>Negarantinio remonto paslauga (darbo dienomis)</w:t>
            </w:r>
          </w:p>
        </w:tc>
        <w:tc>
          <w:tcPr>
            <w:tcW w:w="1134" w:type="dxa"/>
            <w:vAlign w:val="center"/>
          </w:tcPr>
          <w:p w14:paraId="511419FA" w14:textId="54172AE6"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Val.</w:t>
            </w:r>
          </w:p>
        </w:tc>
        <w:tc>
          <w:tcPr>
            <w:tcW w:w="1842" w:type="dxa"/>
            <w:vAlign w:val="center"/>
          </w:tcPr>
          <w:p w14:paraId="0B355B66" w14:textId="05D63DF6" w:rsidR="002D5119" w:rsidRPr="000B1D47" w:rsidRDefault="00D610F2"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20</w:t>
            </w:r>
          </w:p>
        </w:tc>
      </w:tr>
      <w:tr w:rsidR="002D5119" w14:paraId="55EC860D" w14:textId="77777777" w:rsidTr="004E7244">
        <w:trPr>
          <w:trHeight w:val="281"/>
        </w:trPr>
        <w:tc>
          <w:tcPr>
            <w:tcW w:w="706" w:type="dxa"/>
            <w:vAlign w:val="center"/>
          </w:tcPr>
          <w:p w14:paraId="45557097" w14:textId="3FBDBC75"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2.2.</w:t>
            </w:r>
          </w:p>
        </w:tc>
        <w:tc>
          <w:tcPr>
            <w:tcW w:w="6383" w:type="dxa"/>
            <w:vAlign w:val="center"/>
          </w:tcPr>
          <w:p w14:paraId="79CD20CD" w14:textId="7192583E" w:rsidR="002D5119" w:rsidRPr="000B1D47" w:rsidRDefault="00E97780" w:rsidP="007F411C">
            <w:pPr>
              <w:rPr>
                <w:rFonts w:ascii="Arial" w:hAnsi="Arial" w:cs="Arial"/>
              </w:rPr>
            </w:pPr>
            <w:r w:rsidRPr="000B1D47">
              <w:rPr>
                <w:rStyle w:val="fontstyle01"/>
                <w:rFonts w:ascii="Arial" w:hAnsi="Arial" w:cs="Arial"/>
              </w:rPr>
              <w:t>Negarantinio remonto paslauga (ne darbo dienomis)</w:t>
            </w:r>
          </w:p>
        </w:tc>
        <w:tc>
          <w:tcPr>
            <w:tcW w:w="1134" w:type="dxa"/>
            <w:vAlign w:val="center"/>
          </w:tcPr>
          <w:p w14:paraId="4D705168" w14:textId="6ADD833F"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Val.</w:t>
            </w:r>
          </w:p>
        </w:tc>
        <w:tc>
          <w:tcPr>
            <w:tcW w:w="1842" w:type="dxa"/>
            <w:vAlign w:val="center"/>
          </w:tcPr>
          <w:p w14:paraId="68EFE336" w14:textId="43AA96D4"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r w:rsidR="00D21149" w:rsidRPr="000B1D47">
              <w:rPr>
                <w:rFonts w:ascii="Arial" w:hAnsi="Arial" w:cs="Arial"/>
                <w:color w:val="000000" w:themeColor="text1"/>
                <w:lang w:val="lt-LT"/>
              </w:rPr>
              <w:t>0</w:t>
            </w:r>
          </w:p>
        </w:tc>
      </w:tr>
      <w:tr w:rsidR="002D5119" w14:paraId="367E4D98" w14:textId="77777777" w:rsidTr="004E7244">
        <w:tc>
          <w:tcPr>
            <w:tcW w:w="706" w:type="dxa"/>
            <w:vAlign w:val="center"/>
          </w:tcPr>
          <w:p w14:paraId="703DD15D" w14:textId="2D26CC0F"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2.3.</w:t>
            </w:r>
          </w:p>
        </w:tc>
        <w:tc>
          <w:tcPr>
            <w:tcW w:w="6383" w:type="dxa"/>
            <w:vAlign w:val="center"/>
          </w:tcPr>
          <w:p w14:paraId="0E95C8AF" w14:textId="04696F69" w:rsidR="002D5119" w:rsidRPr="000B1D47" w:rsidRDefault="008863D3" w:rsidP="007F411C">
            <w:pPr>
              <w:rPr>
                <w:rFonts w:ascii="Arial" w:hAnsi="Arial" w:cs="Arial"/>
              </w:rPr>
            </w:pPr>
            <w:r w:rsidRPr="000B1D47">
              <w:rPr>
                <w:rStyle w:val="fontstyle01"/>
                <w:rFonts w:ascii="Arial" w:hAnsi="Arial" w:cs="Arial"/>
              </w:rPr>
              <w:t>Diagnostikos paslauga</w:t>
            </w:r>
          </w:p>
        </w:tc>
        <w:tc>
          <w:tcPr>
            <w:tcW w:w="1134" w:type="dxa"/>
            <w:vAlign w:val="center"/>
          </w:tcPr>
          <w:p w14:paraId="2340AAA2" w14:textId="4F0103E4"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Val.</w:t>
            </w:r>
          </w:p>
        </w:tc>
        <w:tc>
          <w:tcPr>
            <w:tcW w:w="1842" w:type="dxa"/>
            <w:vAlign w:val="center"/>
          </w:tcPr>
          <w:p w14:paraId="02DEC027" w14:textId="77C51285"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r w:rsidR="00D21149" w:rsidRPr="000B1D47">
              <w:rPr>
                <w:rFonts w:ascii="Arial" w:hAnsi="Arial" w:cs="Arial"/>
                <w:color w:val="000000" w:themeColor="text1"/>
                <w:lang w:val="lt-LT"/>
              </w:rPr>
              <w:t>0</w:t>
            </w:r>
          </w:p>
        </w:tc>
      </w:tr>
      <w:tr w:rsidR="002D5119" w14:paraId="27A95FFF" w14:textId="77777777" w:rsidTr="004E7244">
        <w:trPr>
          <w:trHeight w:val="334"/>
        </w:trPr>
        <w:tc>
          <w:tcPr>
            <w:tcW w:w="706" w:type="dxa"/>
            <w:vAlign w:val="center"/>
          </w:tcPr>
          <w:p w14:paraId="2DE22294" w14:textId="724F8772"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2.4.</w:t>
            </w:r>
          </w:p>
        </w:tc>
        <w:tc>
          <w:tcPr>
            <w:tcW w:w="6383" w:type="dxa"/>
            <w:vAlign w:val="center"/>
          </w:tcPr>
          <w:p w14:paraId="575545A8" w14:textId="499F8364" w:rsidR="002D5119" w:rsidRPr="000B1D47" w:rsidRDefault="008863D3" w:rsidP="007F411C">
            <w:pPr>
              <w:rPr>
                <w:rFonts w:ascii="Arial" w:hAnsi="Arial" w:cs="Arial"/>
              </w:rPr>
            </w:pPr>
            <w:r w:rsidRPr="000B1D47">
              <w:rPr>
                <w:rStyle w:val="fontstyle01"/>
                <w:rFonts w:ascii="Arial" w:hAnsi="Arial" w:cs="Arial"/>
              </w:rPr>
              <w:t>Atvykimas pas Užsakovą vykdyti negarantinio remonto darbų</w:t>
            </w:r>
          </w:p>
        </w:tc>
        <w:tc>
          <w:tcPr>
            <w:tcW w:w="1134" w:type="dxa"/>
            <w:vAlign w:val="center"/>
          </w:tcPr>
          <w:p w14:paraId="7D5E1937" w14:textId="122DC70C"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Kartai</w:t>
            </w:r>
          </w:p>
        </w:tc>
        <w:tc>
          <w:tcPr>
            <w:tcW w:w="1842" w:type="dxa"/>
            <w:vAlign w:val="center"/>
          </w:tcPr>
          <w:p w14:paraId="1DFA555C" w14:textId="25C110B8"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r w:rsidR="000C2DCC" w:rsidRPr="000B1D47">
              <w:rPr>
                <w:rFonts w:ascii="Arial" w:hAnsi="Arial" w:cs="Arial"/>
                <w:color w:val="000000" w:themeColor="text1"/>
                <w:lang w:val="lt-LT"/>
              </w:rPr>
              <w:t>0</w:t>
            </w:r>
          </w:p>
        </w:tc>
      </w:tr>
      <w:tr w:rsidR="002D5119" w14:paraId="399EF2A9" w14:textId="77777777" w:rsidTr="004E7244">
        <w:tc>
          <w:tcPr>
            <w:tcW w:w="706" w:type="dxa"/>
            <w:vAlign w:val="center"/>
          </w:tcPr>
          <w:p w14:paraId="19A01C64" w14:textId="0A63038E"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2.5.</w:t>
            </w:r>
          </w:p>
        </w:tc>
        <w:tc>
          <w:tcPr>
            <w:tcW w:w="6383" w:type="dxa"/>
            <w:vAlign w:val="center"/>
          </w:tcPr>
          <w:p w14:paraId="2E6DF7E7" w14:textId="22D9EB55" w:rsidR="002D5119" w:rsidRPr="000B1D47" w:rsidRDefault="008863D3" w:rsidP="007F411C">
            <w:pPr>
              <w:rPr>
                <w:rFonts w:ascii="Arial" w:hAnsi="Arial" w:cs="Arial"/>
              </w:rPr>
            </w:pPr>
            <w:r w:rsidRPr="000B1D47">
              <w:rPr>
                <w:rStyle w:val="fontstyle01"/>
                <w:rFonts w:ascii="Arial" w:hAnsi="Arial" w:cs="Arial"/>
              </w:rPr>
              <w:t>Priekinis stiklas</w:t>
            </w:r>
          </w:p>
        </w:tc>
        <w:tc>
          <w:tcPr>
            <w:tcW w:w="1134" w:type="dxa"/>
            <w:vAlign w:val="center"/>
          </w:tcPr>
          <w:p w14:paraId="4BCC2F03" w14:textId="1F39EAE8"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7334549D" w14:textId="483E5F63"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2D5119" w14:paraId="67DD4386" w14:textId="77777777" w:rsidTr="004E7244">
        <w:tc>
          <w:tcPr>
            <w:tcW w:w="706" w:type="dxa"/>
            <w:vAlign w:val="center"/>
          </w:tcPr>
          <w:p w14:paraId="65EB4688" w14:textId="5B944EA6"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2.6.</w:t>
            </w:r>
          </w:p>
        </w:tc>
        <w:tc>
          <w:tcPr>
            <w:tcW w:w="6383" w:type="dxa"/>
            <w:vAlign w:val="center"/>
          </w:tcPr>
          <w:p w14:paraId="0DFDC187" w14:textId="559330B7" w:rsidR="002D5119" w:rsidRPr="000B1D47" w:rsidRDefault="007033E1" w:rsidP="007F411C">
            <w:pPr>
              <w:rPr>
                <w:rFonts w:ascii="Arial" w:hAnsi="Arial" w:cs="Arial"/>
              </w:rPr>
            </w:pPr>
            <w:r w:rsidRPr="000B1D47">
              <w:rPr>
                <w:rStyle w:val="fontstyle01"/>
                <w:rFonts w:ascii="Arial" w:hAnsi="Arial" w:cs="Arial"/>
              </w:rPr>
              <w:t>Galinis stiklas</w:t>
            </w:r>
          </w:p>
        </w:tc>
        <w:tc>
          <w:tcPr>
            <w:tcW w:w="1134" w:type="dxa"/>
            <w:vAlign w:val="center"/>
          </w:tcPr>
          <w:p w14:paraId="5AF5FDA8" w14:textId="4715E5F7"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2A10F6EA" w14:textId="1BDE2B77"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2D5119" w14:paraId="6ED55914" w14:textId="77777777" w:rsidTr="004E7244">
        <w:tc>
          <w:tcPr>
            <w:tcW w:w="706" w:type="dxa"/>
            <w:vAlign w:val="center"/>
          </w:tcPr>
          <w:p w14:paraId="0ED9338C" w14:textId="07614091"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2.7.</w:t>
            </w:r>
          </w:p>
        </w:tc>
        <w:tc>
          <w:tcPr>
            <w:tcW w:w="6383" w:type="dxa"/>
            <w:vAlign w:val="center"/>
          </w:tcPr>
          <w:p w14:paraId="3D9B2A8C" w14:textId="7DAC6029" w:rsidR="002D5119" w:rsidRPr="000B1D47" w:rsidRDefault="007033E1" w:rsidP="007F411C">
            <w:pPr>
              <w:rPr>
                <w:rFonts w:ascii="Arial" w:hAnsi="Arial" w:cs="Arial"/>
              </w:rPr>
            </w:pPr>
            <w:r w:rsidRPr="000B1D47">
              <w:rPr>
                <w:rStyle w:val="fontstyle01"/>
                <w:rFonts w:ascii="Arial" w:hAnsi="Arial" w:cs="Arial"/>
              </w:rPr>
              <w:t>Priekinė padanga</w:t>
            </w:r>
          </w:p>
        </w:tc>
        <w:tc>
          <w:tcPr>
            <w:tcW w:w="1134" w:type="dxa"/>
            <w:vAlign w:val="center"/>
          </w:tcPr>
          <w:p w14:paraId="04BC088A" w14:textId="2E2421E7"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3CA05B24" w14:textId="3536272F"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2D5119" w14:paraId="38DF982F" w14:textId="77777777" w:rsidTr="004E7244">
        <w:tc>
          <w:tcPr>
            <w:tcW w:w="706" w:type="dxa"/>
            <w:vAlign w:val="center"/>
          </w:tcPr>
          <w:p w14:paraId="6598ECD3" w14:textId="4F14E69A"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2.8.</w:t>
            </w:r>
          </w:p>
        </w:tc>
        <w:tc>
          <w:tcPr>
            <w:tcW w:w="6383" w:type="dxa"/>
            <w:vAlign w:val="center"/>
          </w:tcPr>
          <w:p w14:paraId="36C24294" w14:textId="696953B9" w:rsidR="002D5119" w:rsidRPr="000B1D47" w:rsidRDefault="007033E1" w:rsidP="007F411C">
            <w:pPr>
              <w:rPr>
                <w:rFonts w:ascii="Arial" w:hAnsi="Arial" w:cs="Arial"/>
              </w:rPr>
            </w:pPr>
            <w:r w:rsidRPr="000B1D47">
              <w:rPr>
                <w:rStyle w:val="fontstyle01"/>
                <w:rFonts w:ascii="Arial" w:hAnsi="Arial" w:cs="Arial"/>
              </w:rPr>
              <w:t>Galinė padanga</w:t>
            </w:r>
          </w:p>
        </w:tc>
        <w:tc>
          <w:tcPr>
            <w:tcW w:w="1134" w:type="dxa"/>
            <w:vAlign w:val="center"/>
          </w:tcPr>
          <w:p w14:paraId="5580FF22" w14:textId="3B356758"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50C88D3F" w14:textId="7989FD54"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545A6493" w14:textId="77777777" w:rsidTr="004E7244">
        <w:tc>
          <w:tcPr>
            <w:tcW w:w="706" w:type="dxa"/>
            <w:vAlign w:val="center"/>
          </w:tcPr>
          <w:p w14:paraId="0D2FE87C" w14:textId="16BABE4F"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2.9.</w:t>
            </w:r>
          </w:p>
        </w:tc>
        <w:tc>
          <w:tcPr>
            <w:tcW w:w="6383" w:type="dxa"/>
            <w:vAlign w:val="center"/>
          </w:tcPr>
          <w:p w14:paraId="01F68477" w14:textId="474F85C2" w:rsidR="00597AEC" w:rsidRPr="000B1D47" w:rsidRDefault="00597AEC" w:rsidP="007F411C">
            <w:pPr>
              <w:rPr>
                <w:rStyle w:val="fontstyle01"/>
                <w:rFonts w:ascii="Arial" w:hAnsi="Arial" w:cs="Arial"/>
              </w:rPr>
            </w:pPr>
            <w:r w:rsidRPr="000B1D47">
              <w:rPr>
                <w:rStyle w:val="fontstyle01"/>
                <w:rFonts w:ascii="Arial" w:hAnsi="Arial" w:cs="Arial"/>
              </w:rPr>
              <w:t>Akumuliatorius</w:t>
            </w:r>
          </w:p>
        </w:tc>
        <w:tc>
          <w:tcPr>
            <w:tcW w:w="1134" w:type="dxa"/>
            <w:vAlign w:val="center"/>
          </w:tcPr>
          <w:p w14:paraId="69446B2C" w14:textId="0ACA7F4D"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00D05BB2" w14:textId="3DC875C1"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58BD13AD" w14:textId="77777777" w:rsidTr="004E7244">
        <w:tc>
          <w:tcPr>
            <w:tcW w:w="706" w:type="dxa"/>
            <w:vAlign w:val="center"/>
          </w:tcPr>
          <w:p w14:paraId="25745E8D" w14:textId="6E5E2727"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2.10.</w:t>
            </w:r>
          </w:p>
        </w:tc>
        <w:tc>
          <w:tcPr>
            <w:tcW w:w="6383" w:type="dxa"/>
            <w:vAlign w:val="center"/>
          </w:tcPr>
          <w:p w14:paraId="7C5C0496" w14:textId="1C7746B7" w:rsidR="00597AEC" w:rsidRPr="000B1D47" w:rsidRDefault="003D1CB3" w:rsidP="007F411C">
            <w:pPr>
              <w:rPr>
                <w:rStyle w:val="fontstyle01"/>
                <w:rFonts w:ascii="Arial" w:hAnsi="Arial" w:cs="Arial"/>
                <w:color w:val="auto"/>
              </w:rPr>
            </w:pPr>
            <w:r w:rsidRPr="000B1D47">
              <w:rPr>
                <w:rStyle w:val="fontstyle01"/>
                <w:rFonts w:ascii="Arial" w:hAnsi="Arial" w:cs="Arial"/>
              </w:rPr>
              <w:t>Kaušo peilis su varžtų komplektu</w:t>
            </w:r>
          </w:p>
        </w:tc>
        <w:tc>
          <w:tcPr>
            <w:tcW w:w="1134" w:type="dxa"/>
            <w:vAlign w:val="center"/>
          </w:tcPr>
          <w:p w14:paraId="7128E5A0" w14:textId="158268C5"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48FE2422" w14:textId="4E5A38DE"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4D1F0F8B" w14:textId="77777777" w:rsidTr="004E7244">
        <w:tc>
          <w:tcPr>
            <w:tcW w:w="706" w:type="dxa"/>
            <w:vAlign w:val="center"/>
          </w:tcPr>
          <w:p w14:paraId="631BB79A" w14:textId="2DFECD32"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2.11.</w:t>
            </w:r>
          </w:p>
        </w:tc>
        <w:tc>
          <w:tcPr>
            <w:tcW w:w="6383" w:type="dxa"/>
            <w:vAlign w:val="center"/>
          </w:tcPr>
          <w:p w14:paraId="395F6EB4" w14:textId="6589941C" w:rsidR="00597AEC" w:rsidRPr="000B1D47" w:rsidRDefault="003D1CB3" w:rsidP="007F411C">
            <w:pPr>
              <w:rPr>
                <w:rStyle w:val="fontstyle01"/>
                <w:rFonts w:ascii="Arial" w:hAnsi="Arial" w:cs="Arial"/>
                <w:color w:val="auto"/>
              </w:rPr>
            </w:pPr>
            <w:r w:rsidRPr="000B1D47">
              <w:rPr>
                <w:rStyle w:val="fontstyle01"/>
                <w:rFonts w:ascii="Arial" w:hAnsi="Arial" w:cs="Arial"/>
              </w:rPr>
              <w:t>Priekinio stiklo valytuvų šluotelių komplektas</w:t>
            </w:r>
          </w:p>
        </w:tc>
        <w:tc>
          <w:tcPr>
            <w:tcW w:w="1134" w:type="dxa"/>
            <w:vAlign w:val="center"/>
          </w:tcPr>
          <w:p w14:paraId="1D26CE7A" w14:textId="46F9FF18"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74CBE50D" w14:textId="7644689F"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146A3BE3" w14:textId="77777777" w:rsidTr="004E7244">
        <w:tc>
          <w:tcPr>
            <w:tcW w:w="706" w:type="dxa"/>
            <w:vAlign w:val="center"/>
          </w:tcPr>
          <w:p w14:paraId="53A2043B" w14:textId="650E8AE0"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2.12.</w:t>
            </w:r>
          </w:p>
        </w:tc>
        <w:tc>
          <w:tcPr>
            <w:tcW w:w="6383" w:type="dxa"/>
            <w:vAlign w:val="center"/>
          </w:tcPr>
          <w:p w14:paraId="0989334A" w14:textId="31D33592" w:rsidR="00597AEC" w:rsidRPr="000B1D47" w:rsidRDefault="003D1CB3" w:rsidP="007F411C">
            <w:pPr>
              <w:rPr>
                <w:rStyle w:val="fontstyle01"/>
                <w:rFonts w:ascii="Arial" w:hAnsi="Arial" w:cs="Arial"/>
                <w:color w:val="auto"/>
              </w:rPr>
            </w:pPr>
            <w:r w:rsidRPr="000B1D47">
              <w:rPr>
                <w:rStyle w:val="fontstyle01"/>
                <w:rFonts w:ascii="Arial" w:hAnsi="Arial" w:cs="Arial"/>
              </w:rPr>
              <w:t>Galinio stiklo valytuvų šluotelių komplektas</w:t>
            </w:r>
          </w:p>
        </w:tc>
        <w:tc>
          <w:tcPr>
            <w:tcW w:w="1134" w:type="dxa"/>
            <w:vAlign w:val="center"/>
          </w:tcPr>
          <w:p w14:paraId="6F8147EA" w14:textId="7FBC1807"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4DB0D863" w14:textId="396EA302"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3D1CB3" w14:paraId="385C3E29" w14:textId="77777777" w:rsidTr="004E7244">
        <w:tc>
          <w:tcPr>
            <w:tcW w:w="706" w:type="dxa"/>
            <w:vAlign w:val="center"/>
          </w:tcPr>
          <w:p w14:paraId="726EE024" w14:textId="2FF3ECB5" w:rsidR="003D1CB3"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2.13.</w:t>
            </w:r>
          </w:p>
        </w:tc>
        <w:tc>
          <w:tcPr>
            <w:tcW w:w="6383" w:type="dxa"/>
            <w:vAlign w:val="center"/>
          </w:tcPr>
          <w:p w14:paraId="2299BB04" w14:textId="3B8D9798" w:rsidR="003D1CB3" w:rsidRPr="000B1D47" w:rsidRDefault="00464961" w:rsidP="007F411C">
            <w:pPr>
              <w:rPr>
                <w:rStyle w:val="fontstyle01"/>
                <w:rFonts w:ascii="Arial" w:hAnsi="Arial" w:cs="Arial"/>
                <w:color w:val="auto"/>
              </w:rPr>
            </w:pPr>
            <w:r w:rsidRPr="000B1D47">
              <w:rPr>
                <w:rStyle w:val="fontstyle01"/>
                <w:rFonts w:ascii="Arial" w:hAnsi="Arial" w:cs="Arial"/>
              </w:rPr>
              <w:t>Šildomi, elektra reguliuojami, išoriniai galinio vaizdo veidrodėliai</w:t>
            </w:r>
          </w:p>
        </w:tc>
        <w:tc>
          <w:tcPr>
            <w:tcW w:w="1134" w:type="dxa"/>
            <w:vAlign w:val="center"/>
          </w:tcPr>
          <w:p w14:paraId="7EA85EB1" w14:textId="6DF2BC5A" w:rsidR="003D1CB3"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1C45AF21" w14:textId="64705852" w:rsidR="003D1CB3"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55E42" w14:paraId="4CB93DBC" w14:textId="77777777" w:rsidTr="004E7244">
        <w:tc>
          <w:tcPr>
            <w:tcW w:w="706" w:type="dxa"/>
            <w:vAlign w:val="center"/>
          </w:tcPr>
          <w:p w14:paraId="0E811090" w14:textId="431AA758" w:rsidR="00555E42"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2.14.</w:t>
            </w:r>
          </w:p>
        </w:tc>
        <w:tc>
          <w:tcPr>
            <w:tcW w:w="6383" w:type="dxa"/>
            <w:vAlign w:val="center"/>
          </w:tcPr>
          <w:p w14:paraId="086527C0" w14:textId="60E889ED" w:rsidR="00555E42" w:rsidRPr="000B1D47" w:rsidRDefault="00555E42" w:rsidP="007F411C">
            <w:pPr>
              <w:rPr>
                <w:rStyle w:val="fontstyle01"/>
                <w:rFonts w:ascii="Arial" w:hAnsi="Arial" w:cs="Arial"/>
              </w:rPr>
            </w:pPr>
            <w:r w:rsidRPr="000B1D47">
              <w:rPr>
                <w:rStyle w:val="fontstyle01"/>
                <w:rFonts w:ascii="Arial" w:hAnsi="Arial" w:cs="Arial"/>
              </w:rPr>
              <w:t>Galinis žibintas</w:t>
            </w:r>
          </w:p>
        </w:tc>
        <w:tc>
          <w:tcPr>
            <w:tcW w:w="1134" w:type="dxa"/>
            <w:vAlign w:val="center"/>
          </w:tcPr>
          <w:p w14:paraId="2BB2B683" w14:textId="6B06934C" w:rsidR="00555E42" w:rsidRPr="000B1D47" w:rsidRDefault="009C4BC9"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02107731" w14:textId="0D9DEB1E" w:rsidR="00555E42" w:rsidRPr="000B1D47" w:rsidRDefault="009C4BC9"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1</w:t>
            </w:r>
          </w:p>
        </w:tc>
      </w:tr>
      <w:tr w:rsidR="00555E42" w14:paraId="3F61AD0C" w14:textId="77777777" w:rsidTr="004E7244">
        <w:tc>
          <w:tcPr>
            <w:tcW w:w="706" w:type="dxa"/>
            <w:vAlign w:val="center"/>
          </w:tcPr>
          <w:p w14:paraId="106349C7" w14:textId="31C5BA04" w:rsidR="00555E42"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2.15.</w:t>
            </w:r>
          </w:p>
        </w:tc>
        <w:tc>
          <w:tcPr>
            <w:tcW w:w="6383" w:type="dxa"/>
            <w:vAlign w:val="center"/>
          </w:tcPr>
          <w:p w14:paraId="4C120C0B" w14:textId="3B1778E6" w:rsidR="00555E42" w:rsidRPr="000B1D47" w:rsidRDefault="00555E42" w:rsidP="007F411C">
            <w:pPr>
              <w:rPr>
                <w:rStyle w:val="fontstyle01"/>
                <w:rFonts w:ascii="Arial" w:hAnsi="Arial" w:cs="Arial"/>
              </w:rPr>
            </w:pPr>
            <w:r w:rsidRPr="000B1D47">
              <w:rPr>
                <w:rStyle w:val="fontstyle01"/>
                <w:rFonts w:ascii="Arial" w:hAnsi="Arial" w:cs="Arial"/>
              </w:rPr>
              <w:t>Priekinis posūkių žibintas</w:t>
            </w:r>
          </w:p>
        </w:tc>
        <w:tc>
          <w:tcPr>
            <w:tcW w:w="1134" w:type="dxa"/>
            <w:vAlign w:val="center"/>
          </w:tcPr>
          <w:p w14:paraId="6B64D70A" w14:textId="764DA93E" w:rsidR="00555E42" w:rsidRPr="000B1D47" w:rsidRDefault="009C4BC9"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169A7AB2" w14:textId="7E51A095" w:rsidR="00555E42" w:rsidRPr="000B1D47" w:rsidRDefault="009C4BC9"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1</w:t>
            </w:r>
          </w:p>
        </w:tc>
      </w:tr>
      <w:tr w:rsidR="00555E42" w14:paraId="62C15FED" w14:textId="77777777" w:rsidTr="004E7244">
        <w:tc>
          <w:tcPr>
            <w:tcW w:w="706" w:type="dxa"/>
            <w:vAlign w:val="center"/>
          </w:tcPr>
          <w:p w14:paraId="46EE8AB2" w14:textId="3BF0538B" w:rsidR="00555E42"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2.16.</w:t>
            </w:r>
          </w:p>
        </w:tc>
        <w:tc>
          <w:tcPr>
            <w:tcW w:w="6383" w:type="dxa"/>
            <w:vAlign w:val="center"/>
          </w:tcPr>
          <w:p w14:paraId="484BA342" w14:textId="1EB0E716" w:rsidR="00555E42" w:rsidRPr="000B1D47" w:rsidRDefault="00555E42" w:rsidP="007F411C">
            <w:pPr>
              <w:rPr>
                <w:rStyle w:val="fontstyle01"/>
                <w:rFonts w:ascii="Arial" w:hAnsi="Arial" w:cs="Arial"/>
              </w:rPr>
            </w:pPr>
            <w:r w:rsidRPr="000B1D47">
              <w:rPr>
                <w:rStyle w:val="fontstyle01"/>
                <w:rFonts w:ascii="Arial" w:hAnsi="Arial" w:cs="Arial"/>
              </w:rPr>
              <w:t>Galinis posūkių žibin</w:t>
            </w:r>
            <w:r w:rsidR="00452852" w:rsidRPr="000B1D47">
              <w:rPr>
                <w:rStyle w:val="fontstyle01"/>
                <w:rFonts w:ascii="Arial" w:hAnsi="Arial" w:cs="Arial"/>
              </w:rPr>
              <w:t>tas</w:t>
            </w:r>
          </w:p>
        </w:tc>
        <w:tc>
          <w:tcPr>
            <w:tcW w:w="1134" w:type="dxa"/>
            <w:vAlign w:val="center"/>
          </w:tcPr>
          <w:p w14:paraId="18C2F797" w14:textId="1C629940" w:rsidR="00555E42" w:rsidRPr="000B1D47" w:rsidRDefault="009C4BC9"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0AA122D1" w14:textId="1C8A674C" w:rsidR="00555E42" w:rsidRPr="000B1D47" w:rsidRDefault="009C4BC9"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1</w:t>
            </w:r>
          </w:p>
        </w:tc>
      </w:tr>
    </w:tbl>
    <w:p w14:paraId="18737DE3" w14:textId="77777777" w:rsidR="007D2797" w:rsidRPr="007D2797" w:rsidRDefault="007D2797" w:rsidP="008D195A">
      <w:pPr>
        <w:spacing w:after="0"/>
        <w:ind w:left="-426"/>
        <w:jc w:val="both"/>
        <w:rPr>
          <w:rFonts w:ascii="Arial" w:hAnsi="Arial" w:cs="Arial"/>
          <w:bCs/>
          <w:i/>
          <w:iCs/>
        </w:rPr>
      </w:pPr>
      <w:r w:rsidRPr="007D2797">
        <w:rPr>
          <w:rFonts w:ascii="Arial" w:hAnsi="Arial" w:cs="Arial"/>
          <w:bCs/>
          <w:i/>
          <w:iCs/>
        </w:rPr>
        <w:t>*Eksploatacinės medžiagos - alyvos (variklio, hidraulinės sistemos), filtrai (oro, kuro, alyvų, kabinos bei hidraulinės sistemos) turi būti įskaičiuoti į techninio aptarnavimo įkainį;</w:t>
      </w:r>
    </w:p>
    <w:p w14:paraId="4298751C" w14:textId="77777777" w:rsidR="000E62A6" w:rsidRDefault="007D2797" w:rsidP="008D195A">
      <w:pPr>
        <w:spacing w:after="0"/>
        <w:ind w:left="-426"/>
        <w:jc w:val="both"/>
        <w:rPr>
          <w:rFonts w:ascii="Arial" w:hAnsi="Arial" w:cs="Arial"/>
          <w:bCs/>
          <w:i/>
          <w:iCs/>
        </w:rPr>
      </w:pPr>
      <w:r w:rsidRPr="000E62A6">
        <w:rPr>
          <w:rFonts w:ascii="Arial" w:hAnsi="Arial" w:cs="Arial"/>
          <w:bCs/>
          <w:i/>
          <w:iCs/>
        </w:rPr>
        <w:t>**Krautuvo kompiuterinės sistemos klaidų nuskaitymas ir ištaisymas, įspėjimų apie artėjantį/atėjusį aptarnavimo laiką nustatymas į pradžią („</w:t>
      </w:r>
      <w:proofErr w:type="spellStart"/>
      <w:r w:rsidRPr="000E62A6">
        <w:rPr>
          <w:rFonts w:ascii="Arial" w:hAnsi="Arial" w:cs="Arial"/>
          <w:bCs/>
          <w:i/>
          <w:iCs/>
        </w:rPr>
        <w:t>nunulinimas</w:t>
      </w:r>
      <w:proofErr w:type="spellEnd"/>
      <w:r w:rsidRPr="000E62A6">
        <w:rPr>
          <w:rFonts w:ascii="Arial" w:hAnsi="Arial" w:cs="Arial"/>
          <w:bCs/>
          <w:i/>
          <w:iCs/>
        </w:rPr>
        <w:t xml:space="preserve">“) turi būti įskaičiuotas į techninio aptarnavimo įkainį; </w:t>
      </w:r>
    </w:p>
    <w:p w14:paraId="21772F96" w14:textId="0AAAC7D6" w:rsidR="000B1D47" w:rsidRPr="000B1D47" w:rsidRDefault="007D2797" w:rsidP="000B1D47">
      <w:pPr>
        <w:spacing w:after="0"/>
        <w:ind w:left="-426"/>
        <w:jc w:val="both"/>
        <w:rPr>
          <w:rFonts w:ascii="Arial" w:hAnsi="Arial" w:cs="Arial"/>
          <w:bCs/>
        </w:rPr>
      </w:pPr>
      <w:r w:rsidRPr="000B1D47">
        <w:rPr>
          <w:rFonts w:ascii="Arial" w:hAnsi="Arial" w:cs="Arial"/>
          <w:bCs/>
          <w:i/>
          <w:iCs/>
        </w:rPr>
        <w:t>***Darbuotojo darbo laiko sąnaudos, reikalingos atlikti techninį aptarnavimą, turi būti įskaičiuotos į techninio aptarnavimo įkainį</w:t>
      </w:r>
      <w:r w:rsidR="006E1541">
        <w:rPr>
          <w:rFonts w:ascii="Arial" w:hAnsi="Arial" w:cs="Arial"/>
          <w:bCs/>
          <w:i/>
          <w:iCs/>
        </w:rPr>
        <w:t>.</w:t>
      </w:r>
    </w:p>
    <w:p w14:paraId="077F7AA3" w14:textId="50427B0B" w:rsidR="008739D6" w:rsidRDefault="000E62A6" w:rsidP="000B1D47">
      <w:pPr>
        <w:spacing w:after="0"/>
        <w:ind w:left="-426"/>
        <w:jc w:val="both"/>
        <w:rPr>
          <w:rFonts w:ascii="Arial" w:hAnsi="Arial" w:cs="Arial"/>
          <w:bCs/>
        </w:rPr>
      </w:pPr>
      <w:r w:rsidRPr="000B1D47">
        <w:rPr>
          <w:rFonts w:ascii="Arial" w:hAnsi="Arial" w:cs="Arial"/>
          <w:b/>
          <w:bCs/>
          <w:vertAlign w:val="superscript"/>
        </w:rPr>
        <w:t>1</w:t>
      </w:r>
      <w:r w:rsidR="001C7CB8" w:rsidRPr="000B1D47">
        <w:rPr>
          <w:rFonts w:ascii="Arial" w:hAnsi="Arial" w:cs="Arial"/>
          <w:b/>
        </w:rPr>
        <w:t xml:space="preserve"> </w:t>
      </w:r>
      <w:r w:rsidR="001C7CB8" w:rsidRPr="008A49CC">
        <w:rPr>
          <w:rFonts w:ascii="Arial" w:hAnsi="Arial" w:cs="Arial"/>
          <w:bCs/>
        </w:rPr>
        <w:t>Sutarties galiojimo laikotarpiu</w:t>
      </w:r>
      <w:r w:rsidR="001C7CB8" w:rsidRPr="000B1D47">
        <w:rPr>
          <w:rFonts w:ascii="Arial" w:hAnsi="Arial" w:cs="Arial"/>
          <w:bCs/>
        </w:rPr>
        <w:t xml:space="preserve"> </w:t>
      </w:r>
      <w:r w:rsidR="00262FAA" w:rsidRPr="000B1D47">
        <w:rPr>
          <w:rFonts w:ascii="Arial" w:hAnsi="Arial" w:cs="Arial"/>
          <w:bCs/>
        </w:rPr>
        <w:t>kit</w:t>
      </w:r>
      <w:r w:rsidR="00DD2163" w:rsidRPr="000B1D47">
        <w:rPr>
          <w:rFonts w:ascii="Arial" w:hAnsi="Arial" w:cs="Arial"/>
          <w:bCs/>
        </w:rPr>
        <w:t>o</w:t>
      </w:r>
      <w:r w:rsidR="00262FAA" w:rsidRPr="000B1D47">
        <w:rPr>
          <w:rFonts w:ascii="Arial" w:hAnsi="Arial" w:cs="Arial"/>
          <w:bCs/>
        </w:rPr>
        <w:t xml:space="preserve">s </w:t>
      </w:r>
      <w:r w:rsidR="008739D6" w:rsidRPr="000B1D47">
        <w:rPr>
          <w:rFonts w:ascii="Arial" w:hAnsi="Arial" w:cs="Arial"/>
          <w:bCs/>
        </w:rPr>
        <w:t>Prek</w:t>
      </w:r>
      <w:r w:rsidR="00DD2163" w:rsidRPr="000B1D47">
        <w:rPr>
          <w:rFonts w:ascii="Arial" w:hAnsi="Arial" w:cs="Arial"/>
          <w:bCs/>
        </w:rPr>
        <w:t>ė</w:t>
      </w:r>
      <w:r w:rsidR="008739D6" w:rsidRPr="000B1D47">
        <w:rPr>
          <w:rFonts w:ascii="Arial" w:hAnsi="Arial" w:cs="Arial"/>
          <w:bCs/>
        </w:rPr>
        <w:t>s ir Paslaugos, nurodytos Lentelėje Nr. 2, bus perkamos tik pagal Pirkėjo poreikį.</w:t>
      </w:r>
      <w:r w:rsidR="000D1E4E" w:rsidRPr="00262FAA">
        <w:rPr>
          <w:rFonts w:ascii="Arial" w:hAnsi="Arial" w:cs="Arial"/>
          <w:bCs/>
        </w:rPr>
        <w:t xml:space="preserve"> </w:t>
      </w:r>
      <w:r w:rsidR="008739D6" w:rsidRPr="00262FAA">
        <w:rPr>
          <w:rFonts w:ascii="Arial" w:hAnsi="Arial" w:cs="Arial"/>
          <w:bCs/>
        </w:rPr>
        <w:t>Prekių ir Paslaugų</w:t>
      </w:r>
      <w:r w:rsidR="00A15E7E">
        <w:rPr>
          <w:rFonts w:ascii="Arial" w:hAnsi="Arial" w:cs="Arial"/>
          <w:bCs/>
        </w:rPr>
        <w:t xml:space="preserve"> numatyta nupirkti </w:t>
      </w:r>
      <w:r w:rsidR="008739D6" w:rsidRPr="00262FAA">
        <w:rPr>
          <w:rFonts w:ascii="Arial" w:hAnsi="Arial" w:cs="Arial"/>
          <w:bCs/>
        </w:rPr>
        <w:t xml:space="preserve">ne daugiau kaip </w:t>
      </w:r>
      <w:r w:rsidR="008739D6" w:rsidRPr="00720AB5">
        <w:rPr>
          <w:rFonts w:ascii="Arial" w:hAnsi="Arial" w:cs="Arial"/>
          <w:bCs/>
        </w:rPr>
        <w:t xml:space="preserve">už </w:t>
      </w:r>
      <w:r w:rsidR="00EC1D73" w:rsidRPr="00720AB5">
        <w:rPr>
          <w:rFonts w:ascii="Arial" w:hAnsi="Arial" w:cs="Arial"/>
          <w:bCs/>
        </w:rPr>
        <w:t>2</w:t>
      </w:r>
      <w:r w:rsidR="008739D6" w:rsidRPr="00720AB5">
        <w:rPr>
          <w:rFonts w:ascii="Arial" w:hAnsi="Arial" w:cs="Arial"/>
          <w:bCs/>
        </w:rPr>
        <w:t>0 000,00 EUR</w:t>
      </w:r>
      <w:r w:rsidR="008739D6" w:rsidRPr="00262FAA">
        <w:rPr>
          <w:rFonts w:ascii="Arial" w:hAnsi="Arial" w:cs="Arial"/>
          <w:bCs/>
        </w:rPr>
        <w:t xml:space="preserve"> be PVM.</w:t>
      </w:r>
    </w:p>
    <w:p w14:paraId="412FAFD6" w14:textId="77777777" w:rsidR="0028028D" w:rsidRDefault="0028028D" w:rsidP="0028028D">
      <w:pPr>
        <w:pStyle w:val="Antrat1"/>
        <w:spacing w:before="60" w:after="60"/>
        <w:rPr>
          <w:rFonts w:ascii="Arial" w:eastAsia="Calibri" w:hAnsi="Arial" w:cs="Arial"/>
          <w:sz w:val="22"/>
          <w:szCs w:val="22"/>
        </w:rPr>
      </w:pPr>
    </w:p>
    <w:p w14:paraId="1B03B397" w14:textId="77777777" w:rsidR="002B1BA8" w:rsidRDefault="002B1BA8" w:rsidP="002B1BA8"/>
    <w:p w14:paraId="348C7102" w14:textId="77777777" w:rsidR="002B1BA8" w:rsidRDefault="002B1BA8" w:rsidP="002B1BA8"/>
    <w:p w14:paraId="20C6AFCD" w14:textId="77777777" w:rsidR="002B1BA8" w:rsidRDefault="002B1BA8" w:rsidP="002B1BA8"/>
    <w:p w14:paraId="6B9D98D2" w14:textId="77777777" w:rsidR="002B1BA8" w:rsidRPr="002B1BA8" w:rsidRDefault="002B1BA8" w:rsidP="002B1BA8"/>
    <w:p w14:paraId="6D50947D" w14:textId="3FE8D148" w:rsidR="003A303E" w:rsidRDefault="0028028D" w:rsidP="00ED644A">
      <w:pPr>
        <w:pStyle w:val="Antrat1"/>
        <w:spacing w:before="60" w:after="60"/>
        <w:jc w:val="center"/>
        <w:rPr>
          <w:rFonts w:ascii="Arial" w:hAnsi="Arial" w:cs="Arial"/>
          <w:b/>
          <w:color w:val="000000" w:themeColor="text1"/>
        </w:rPr>
      </w:pPr>
      <w:r w:rsidRPr="00ED644A">
        <w:rPr>
          <w:rFonts w:ascii="Arial" w:hAnsi="Arial" w:cs="Arial"/>
          <w:b/>
          <w:bCs/>
        </w:rPr>
        <w:lastRenderedPageBreak/>
        <w:t>RATINIO TELESKOPINIO KRAUTUVO SU PAKROVIMO KAUŠU</w:t>
      </w:r>
      <w:r w:rsidRPr="00ED644A">
        <w:rPr>
          <w:rFonts w:ascii="Arial" w:hAnsi="Arial" w:cs="Arial"/>
          <w:b/>
          <w:bCs/>
          <w:color w:val="000000" w:themeColor="text1"/>
        </w:rPr>
        <w:t xml:space="preserve"> BEI JO TECHNINIO APTARNAVIMO BEI REMONTO</w:t>
      </w:r>
      <w:r w:rsidR="003A303E" w:rsidRPr="00ED644A">
        <w:rPr>
          <w:rFonts w:ascii="Arial" w:eastAsia="Calibri" w:hAnsi="Arial" w:cs="Arial"/>
          <w:b/>
          <w:bCs/>
        </w:rPr>
        <w:t xml:space="preserve"> T</w:t>
      </w:r>
      <w:r w:rsidR="003A303E" w:rsidRPr="00ED644A">
        <w:rPr>
          <w:rFonts w:ascii="Arial" w:hAnsi="Arial" w:cs="Arial"/>
          <w:b/>
          <w:bCs/>
        </w:rPr>
        <w:t xml:space="preserve">ECHNINIS APTARNAVIMAS GARANTINIU LAIKOTARPIU </w:t>
      </w:r>
      <w:r w:rsidR="003A303E" w:rsidRPr="00ED644A">
        <w:rPr>
          <w:rFonts w:ascii="Arial" w:hAnsi="Arial" w:cs="Arial"/>
          <w:b/>
          <w:color w:val="000000" w:themeColor="text1"/>
        </w:rPr>
        <w:t>(</w:t>
      </w:r>
      <w:r w:rsidR="003A303E" w:rsidRPr="00ED644A">
        <w:rPr>
          <w:rFonts w:ascii="Arial" w:hAnsi="Arial" w:cs="Arial"/>
          <w:b/>
          <w:bCs/>
        </w:rPr>
        <w:t>NE TRUMPESNĖ NEI 24 MĖN. ARBA 200</w:t>
      </w:r>
      <w:r w:rsidR="00986CD7" w:rsidRPr="00ED644A">
        <w:rPr>
          <w:rFonts w:ascii="Arial" w:hAnsi="Arial" w:cs="Arial"/>
          <w:b/>
          <w:bCs/>
        </w:rPr>
        <w:t>0</w:t>
      </w:r>
      <w:r w:rsidR="003A303E" w:rsidRPr="00ED644A">
        <w:rPr>
          <w:rFonts w:ascii="Arial" w:hAnsi="Arial" w:cs="Arial"/>
          <w:b/>
          <w:bCs/>
        </w:rPr>
        <w:t xml:space="preserve"> </w:t>
      </w:r>
      <w:r w:rsidR="00986CD7" w:rsidRPr="00ED644A">
        <w:rPr>
          <w:rFonts w:ascii="Arial" w:hAnsi="Arial" w:cs="Arial"/>
          <w:b/>
          <w:bCs/>
        </w:rPr>
        <w:t xml:space="preserve">MOTO VALANDŲ </w:t>
      </w:r>
      <w:r w:rsidR="003A303E" w:rsidRPr="00ED644A">
        <w:rPr>
          <w:rFonts w:ascii="Arial" w:hAnsi="Arial" w:cs="Arial"/>
          <w:b/>
          <w:bCs/>
        </w:rPr>
        <w:t>(IMTINAI), PRIKLAUSOMAI KAS PIRMIAU BAIGSIS)</w:t>
      </w:r>
      <w:r w:rsidR="003A303E" w:rsidRPr="00ED644A">
        <w:rPr>
          <w:rFonts w:ascii="Arial" w:hAnsi="Arial" w:cs="Arial"/>
          <w:b/>
          <w:color w:val="000000" w:themeColor="text1"/>
        </w:rPr>
        <w:t xml:space="preserve"> DETALIZAVIMAS</w:t>
      </w:r>
    </w:p>
    <w:p w14:paraId="2BC36EF4" w14:textId="77777777" w:rsidR="00485D4F" w:rsidRDefault="00485D4F" w:rsidP="003A303E"/>
    <w:p w14:paraId="227D6A4E" w14:textId="6C0B7300" w:rsidR="003A303E" w:rsidRPr="001039E0" w:rsidRDefault="003A303E" w:rsidP="00485D4F">
      <w:pPr>
        <w:spacing w:after="0"/>
        <w:ind w:hanging="284"/>
      </w:pPr>
      <w:r>
        <w:rPr>
          <w:rFonts w:ascii="Arial" w:hAnsi="Arial" w:cs="Arial"/>
          <w:b/>
        </w:rPr>
        <w:t xml:space="preserve">Pirkimo objekto dalis:                                                                                     </w:t>
      </w:r>
      <w:r w:rsidR="00DE398D">
        <w:rPr>
          <w:rFonts w:ascii="Arial" w:hAnsi="Arial" w:cs="Arial"/>
          <w:b/>
        </w:rPr>
        <w:t xml:space="preserve">    </w:t>
      </w:r>
      <w:r>
        <w:rPr>
          <w:rFonts w:ascii="Arial" w:hAnsi="Arial" w:cs="Arial"/>
          <w:b/>
        </w:rPr>
        <w:t xml:space="preserve">             </w:t>
      </w:r>
      <w:r w:rsidR="00485D4F">
        <w:rPr>
          <w:rFonts w:ascii="Arial" w:hAnsi="Arial" w:cs="Arial"/>
          <w:b/>
        </w:rPr>
        <w:t xml:space="preserve">      </w:t>
      </w:r>
      <w:r>
        <w:rPr>
          <w:rFonts w:ascii="Arial" w:hAnsi="Arial" w:cs="Arial"/>
          <w:b/>
        </w:rPr>
        <w:t xml:space="preserve">   lentelė</w:t>
      </w:r>
    </w:p>
    <w:tbl>
      <w:tblPr>
        <w:tblW w:w="9782" w:type="dxa"/>
        <w:tblInd w:w="-289" w:type="dxa"/>
        <w:tblLayout w:type="fixed"/>
        <w:tblLook w:val="04A0" w:firstRow="1" w:lastRow="0" w:firstColumn="1" w:lastColumn="0" w:noHBand="0" w:noVBand="1"/>
      </w:tblPr>
      <w:tblGrid>
        <w:gridCol w:w="710"/>
        <w:gridCol w:w="6095"/>
        <w:gridCol w:w="2977"/>
      </w:tblGrid>
      <w:tr w:rsidR="003A303E" w:rsidRPr="00584086" w14:paraId="6787110C" w14:textId="77777777" w:rsidTr="00485D4F">
        <w:trPr>
          <w:trHeight w:val="739"/>
        </w:trPr>
        <w:tc>
          <w:tcPr>
            <w:tcW w:w="710" w:type="dxa"/>
            <w:tcBorders>
              <w:top w:val="single" w:sz="4" w:space="0" w:color="auto"/>
              <w:left w:val="single" w:sz="4" w:space="0" w:color="auto"/>
              <w:bottom w:val="single" w:sz="4" w:space="0" w:color="auto"/>
              <w:right w:val="single" w:sz="4" w:space="0" w:color="auto"/>
            </w:tcBorders>
            <w:vAlign w:val="center"/>
            <w:hideMark/>
          </w:tcPr>
          <w:p w14:paraId="40640090" w14:textId="77777777" w:rsidR="003A303E" w:rsidRPr="003C607D" w:rsidRDefault="003A303E" w:rsidP="00430E27">
            <w:pPr>
              <w:tabs>
                <w:tab w:val="center" w:pos="4153"/>
                <w:tab w:val="right" w:pos="8306"/>
              </w:tabs>
              <w:suppressAutoHyphens/>
              <w:jc w:val="center"/>
              <w:textAlignment w:val="baseline"/>
              <w:rPr>
                <w:rFonts w:ascii="Arial" w:hAnsi="Arial" w:cs="Arial"/>
                <w:b/>
                <w:bCs/>
              </w:rPr>
            </w:pPr>
            <w:r w:rsidRPr="003C607D">
              <w:rPr>
                <w:rFonts w:ascii="Arial" w:hAnsi="Arial" w:cs="Arial"/>
                <w:b/>
                <w:bCs/>
              </w:rPr>
              <w:t>Eil. Nr.</w:t>
            </w:r>
          </w:p>
        </w:tc>
        <w:tc>
          <w:tcPr>
            <w:tcW w:w="6095" w:type="dxa"/>
            <w:tcBorders>
              <w:top w:val="single" w:sz="4" w:space="0" w:color="auto"/>
              <w:left w:val="single" w:sz="4" w:space="0" w:color="auto"/>
              <w:right w:val="single" w:sz="4" w:space="0" w:color="auto"/>
            </w:tcBorders>
            <w:vAlign w:val="center"/>
          </w:tcPr>
          <w:p w14:paraId="57766010" w14:textId="54438626" w:rsidR="003A303E" w:rsidRPr="003C607D" w:rsidRDefault="004724CA" w:rsidP="00430E27">
            <w:pPr>
              <w:tabs>
                <w:tab w:val="center" w:pos="4153"/>
                <w:tab w:val="right" w:pos="8306"/>
              </w:tabs>
              <w:suppressAutoHyphens/>
              <w:jc w:val="both"/>
              <w:textAlignment w:val="baseline"/>
              <w:rPr>
                <w:rFonts w:ascii="Arial" w:hAnsi="Arial" w:cs="Arial"/>
                <w:b/>
                <w:bCs/>
              </w:rPr>
            </w:pPr>
            <w:r w:rsidRPr="003C607D">
              <w:rPr>
                <w:rFonts w:ascii="Arial" w:eastAsia="Calibri" w:hAnsi="Arial" w:cs="Arial"/>
                <w:b/>
                <w:bCs/>
              </w:rPr>
              <w:t>K</w:t>
            </w:r>
            <w:r w:rsidR="00B231B2" w:rsidRPr="003C607D">
              <w:rPr>
                <w:rFonts w:ascii="Arial" w:eastAsia="Calibri" w:hAnsi="Arial" w:cs="Arial"/>
                <w:b/>
                <w:bCs/>
              </w:rPr>
              <w:t xml:space="preserve">rautuvo </w:t>
            </w:r>
            <w:r w:rsidR="003A303E" w:rsidRPr="003C607D">
              <w:rPr>
                <w:rFonts w:ascii="Arial" w:eastAsia="Calibri" w:hAnsi="Arial" w:cs="Arial"/>
                <w:b/>
                <w:bCs/>
              </w:rPr>
              <w:t>t</w:t>
            </w:r>
            <w:r w:rsidR="003A303E" w:rsidRPr="003C607D">
              <w:rPr>
                <w:rFonts w:ascii="Arial" w:hAnsi="Arial" w:cs="Arial"/>
                <w:b/>
                <w:bCs/>
              </w:rPr>
              <w:t xml:space="preserve">echninis aptarnavimas garantiniu laikotarpiu </w:t>
            </w:r>
            <w:r w:rsidR="003A303E" w:rsidRPr="003C607D">
              <w:rPr>
                <w:rFonts w:ascii="Arial" w:hAnsi="Arial" w:cs="Arial"/>
                <w:b/>
                <w:bCs/>
                <w:color w:val="000000" w:themeColor="text1"/>
              </w:rPr>
              <w:t>(</w:t>
            </w:r>
            <w:r w:rsidR="003A303E" w:rsidRPr="003C607D">
              <w:rPr>
                <w:rFonts w:ascii="Arial" w:hAnsi="Arial" w:cs="Arial"/>
                <w:b/>
                <w:bCs/>
              </w:rPr>
              <w:t>ne trumpesnė nei 24 mėn. arba 200</w:t>
            </w:r>
            <w:r w:rsidR="00B231B2" w:rsidRPr="003C607D">
              <w:rPr>
                <w:rFonts w:ascii="Arial" w:hAnsi="Arial" w:cs="Arial"/>
                <w:b/>
                <w:bCs/>
              </w:rPr>
              <w:t>0 moto valandų</w:t>
            </w:r>
            <w:r w:rsidR="003A303E" w:rsidRPr="003C607D">
              <w:rPr>
                <w:rFonts w:ascii="Arial" w:hAnsi="Arial" w:cs="Arial"/>
                <w:b/>
                <w:bCs/>
              </w:rPr>
              <w:t xml:space="preserve"> (imtinai), priklausomai kas pirmiau baigsis)</w:t>
            </w:r>
            <w:r w:rsidR="003A303E" w:rsidRPr="003C607D">
              <w:rPr>
                <w:rFonts w:ascii="Arial" w:hAnsi="Arial" w:cs="Arial"/>
                <w:b/>
                <w:bCs/>
                <w:color w:val="000000" w:themeColor="text1"/>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73503826" w14:textId="77777777" w:rsidR="003A303E" w:rsidRPr="003C607D" w:rsidRDefault="003A303E" w:rsidP="00430E27">
            <w:pPr>
              <w:suppressLineNumbers/>
              <w:suppressAutoHyphens/>
              <w:jc w:val="center"/>
              <w:rPr>
                <w:rFonts w:ascii="Arial" w:hAnsi="Arial" w:cs="Arial"/>
                <w:b/>
                <w:bCs/>
                <w:color w:val="000000"/>
              </w:rPr>
            </w:pPr>
            <w:r w:rsidRPr="003C607D">
              <w:rPr>
                <w:rFonts w:ascii="Arial" w:hAnsi="Arial" w:cs="Arial"/>
                <w:b/>
                <w:bCs/>
              </w:rPr>
              <w:t>Vieno techninio aptarnavimo** kaina</w:t>
            </w:r>
            <w:r w:rsidRPr="003C607D">
              <w:rPr>
                <w:rFonts w:ascii="Arial" w:hAnsi="Arial" w:cs="Arial"/>
                <w:b/>
                <w:bCs/>
                <w:color w:val="000000"/>
              </w:rPr>
              <w:t xml:space="preserve"> be PVM (EUR)</w:t>
            </w:r>
          </w:p>
        </w:tc>
      </w:tr>
      <w:tr w:rsidR="003A303E" w:rsidRPr="00584086" w14:paraId="5E35AD38" w14:textId="77777777" w:rsidTr="00485D4F">
        <w:trPr>
          <w:trHeight w:val="20"/>
        </w:trPr>
        <w:tc>
          <w:tcPr>
            <w:tcW w:w="710" w:type="dxa"/>
            <w:tcBorders>
              <w:top w:val="single" w:sz="4" w:space="0" w:color="auto"/>
              <w:left w:val="single" w:sz="4" w:space="0" w:color="auto"/>
              <w:bottom w:val="single" w:sz="4" w:space="0" w:color="auto"/>
              <w:right w:val="single" w:sz="4" w:space="0" w:color="auto"/>
            </w:tcBorders>
          </w:tcPr>
          <w:p w14:paraId="43A5F451" w14:textId="77777777" w:rsidR="003A303E" w:rsidRPr="00DE398D" w:rsidRDefault="003A303E" w:rsidP="00A62BAE">
            <w:pPr>
              <w:tabs>
                <w:tab w:val="center" w:pos="4153"/>
                <w:tab w:val="right" w:pos="8306"/>
              </w:tabs>
              <w:suppressAutoHyphens/>
              <w:jc w:val="center"/>
              <w:textAlignment w:val="baseline"/>
              <w:rPr>
                <w:rFonts w:ascii="Arial" w:hAnsi="Arial" w:cs="Arial"/>
                <w:b/>
                <w:bCs/>
              </w:rPr>
            </w:pPr>
            <w:r w:rsidRPr="00DE398D">
              <w:rPr>
                <w:rFonts w:ascii="Arial" w:hAnsi="Arial" w:cs="Arial"/>
                <w:b/>
                <w:bCs/>
              </w:rPr>
              <w:t>1</w:t>
            </w:r>
          </w:p>
        </w:tc>
        <w:tc>
          <w:tcPr>
            <w:tcW w:w="6095" w:type="dxa"/>
            <w:tcBorders>
              <w:top w:val="single" w:sz="4" w:space="0" w:color="auto"/>
              <w:left w:val="single" w:sz="4" w:space="0" w:color="auto"/>
              <w:bottom w:val="single" w:sz="4" w:space="0" w:color="auto"/>
              <w:right w:val="single" w:sz="4" w:space="0" w:color="auto"/>
            </w:tcBorders>
          </w:tcPr>
          <w:p w14:paraId="509AA409" w14:textId="77777777" w:rsidR="003A303E" w:rsidRPr="00DE398D" w:rsidRDefault="003A303E" w:rsidP="00A62BAE">
            <w:pPr>
              <w:tabs>
                <w:tab w:val="center" w:pos="4153"/>
                <w:tab w:val="right" w:pos="8306"/>
              </w:tabs>
              <w:suppressAutoHyphens/>
              <w:jc w:val="center"/>
              <w:textAlignment w:val="baseline"/>
              <w:rPr>
                <w:rFonts w:ascii="Arial" w:hAnsi="Arial" w:cs="Arial"/>
                <w:b/>
                <w:bCs/>
              </w:rPr>
            </w:pPr>
            <w:r w:rsidRPr="00DE398D">
              <w:rPr>
                <w:rFonts w:ascii="Arial" w:hAnsi="Arial" w:cs="Arial"/>
                <w:b/>
                <w:bCs/>
              </w:rPr>
              <w:t>2</w:t>
            </w:r>
          </w:p>
        </w:tc>
        <w:tc>
          <w:tcPr>
            <w:tcW w:w="2977" w:type="dxa"/>
            <w:tcBorders>
              <w:top w:val="single" w:sz="4" w:space="0" w:color="auto"/>
              <w:left w:val="single" w:sz="4" w:space="0" w:color="auto"/>
              <w:bottom w:val="single" w:sz="4" w:space="0" w:color="auto"/>
              <w:right w:val="single" w:sz="4" w:space="0" w:color="auto"/>
            </w:tcBorders>
          </w:tcPr>
          <w:p w14:paraId="5793DA97" w14:textId="245050E0" w:rsidR="003A303E" w:rsidRPr="00DE398D" w:rsidRDefault="003A303E" w:rsidP="00A62BAE">
            <w:pPr>
              <w:tabs>
                <w:tab w:val="center" w:pos="4153"/>
                <w:tab w:val="right" w:pos="8306"/>
              </w:tabs>
              <w:suppressAutoHyphens/>
              <w:jc w:val="center"/>
              <w:textAlignment w:val="baseline"/>
              <w:rPr>
                <w:rFonts w:ascii="Arial" w:hAnsi="Arial" w:cs="Arial"/>
                <w:b/>
                <w:bCs/>
              </w:rPr>
            </w:pPr>
            <w:r w:rsidRPr="00DE398D">
              <w:rPr>
                <w:rFonts w:ascii="Arial" w:hAnsi="Arial" w:cs="Arial"/>
                <w:b/>
                <w:bCs/>
              </w:rPr>
              <w:t>3</w:t>
            </w:r>
          </w:p>
        </w:tc>
      </w:tr>
      <w:tr w:rsidR="003A303E" w:rsidRPr="00584086" w14:paraId="7047CD99" w14:textId="77777777" w:rsidTr="00485D4F">
        <w:trPr>
          <w:trHeight w:val="415"/>
        </w:trPr>
        <w:tc>
          <w:tcPr>
            <w:tcW w:w="710" w:type="dxa"/>
            <w:tcBorders>
              <w:top w:val="single" w:sz="4" w:space="0" w:color="auto"/>
              <w:left w:val="single" w:sz="4" w:space="0" w:color="auto"/>
              <w:bottom w:val="single" w:sz="4" w:space="0" w:color="auto"/>
              <w:right w:val="single" w:sz="4" w:space="0" w:color="auto"/>
            </w:tcBorders>
            <w:hideMark/>
          </w:tcPr>
          <w:p w14:paraId="4C43196E"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1.</w:t>
            </w:r>
          </w:p>
        </w:tc>
        <w:tc>
          <w:tcPr>
            <w:tcW w:w="6095" w:type="dxa"/>
            <w:tcBorders>
              <w:top w:val="single" w:sz="4" w:space="0" w:color="auto"/>
              <w:left w:val="single" w:sz="4" w:space="0" w:color="auto"/>
              <w:bottom w:val="single" w:sz="4" w:space="0" w:color="auto"/>
              <w:right w:val="single" w:sz="4" w:space="0" w:color="auto"/>
            </w:tcBorders>
          </w:tcPr>
          <w:p w14:paraId="453373DE" w14:textId="1AEBE5C8" w:rsidR="003A303E" w:rsidRPr="00584086" w:rsidRDefault="003A303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sidR="00D15B9E">
              <w:rPr>
                <w:rFonts w:ascii="Arial" w:hAnsi="Arial" w:cs="Arial"/>
              </w:rPr>
              <w:t>moto/h</w:t>
            </w:r>
            <w:r>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61F0DC7F"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283542D9" w14:textId="77777777" w:rsidTr="00485D4F">
        <w:trPr>
          <w:trHeight w:val="408"/>
        </w:trPr>
        <w:tc>
          <w:tcPr>
            <w:tcW w:w="710" w:type="dxa"/>
            <w:tcBorders>
              <w:top w:val="single" w:sz="4" w:space="0" w:color="auto"/>
              <w:left w:val="single" w:sz="4" w:space="0" w:color="auto"/>
              <w:bottom w:val="single" w:sz="4" w:space="0" w:color="auto"/>
              <w:right w:val="single" w:sz="4" w:space="0" w:color="auto"/>
            </w:tcBorders>
            <w:hideMark/>
          </w:tcPr>
          <w:p w14:paraId="0DA76224"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2.</w:t>
            </w:r>
          </w:p>
        </w:tc>
        <w:tc>
          <w:tcPr>
            <w:tcW w:w="6095" w:type="dxa"/>
            <w:tcBorders>
              <w:top w:val="single" w:sz="4" w:space="0" w:color="auto"/>
              <w:left w:val="single" w:sz="4" w:space="0" w:color="auto"/>
              <w:bottom w:val="single" w:sz="4" w:space="0" w:color="auto"/>
              <w:right w:val="single" w:sz="4" w:space="0" w:color="auto"/>
            </w:tcBorders>
          </w:tcPr>
          <w:p w14:paraId="696CC6C8" w14:textId="7C741EFA"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0D12E058"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042C81D2"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hideMark/>
          </w:tcPr>
          <w:p w14:paraId="1E523F1F"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3.</w:t>
            </w:r>
          </w:p>
        </w:tc>
        <w:tc>
          <w:tcPr>
            <w:tcW w:w="6095" w:type="dxa"/>
            <w:tcBorders>
              <w:top w:val="single" w:sz="4" w:space="0" w:color="auto"/>
              <w:left w:val="single" w:sz="4" w:space="0" w:color="auto"/>
              <w:bottom w:val="single" w:sz="4" w:space="0" w:color="auto"/>
              <w:right w:val="single" w:sz="4" w:space="0" w:color="auto"/>
            </w:tcBorders>
          </w:tcPr>
          <w:p w14:paraId="544C5C41" w14:textId="4BD79284"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107C1B35"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262D30BD" w14:textId="77777777" w:rsidTr="00485D4F">
        <w:trPr>
          <w:trHeight w:val="478"/>
        </w:trPr>
        <w:tc>
          <w:tcPr>
            <w:tcW w:w="710" w:type="dxa"/>
            <w:tcBorders>
              <w:top w:val="single" w:sz="4" w:space="0" w:color="auto"/>
              <w:left w:val="single" w:sz="4" w:space="0" w:color="auto"/>
              <w:bottom w:val="single" w:sz="4" w:space="0" w:color="auto"/>
              <w:right w:val="single" w:sz="4" w:space="0" w:color="auto"/>
            </w:tcBorders>
            <w:hideMark/>
          </w:tcPr>
          <w:p w14:paraId="3A7D064B"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4.</w:t>
            </w:r>
          </w:p>
        </w:tc>
        <w:tc>
          <w:tcPr>
            <w:tcW w:w="6095" w:type="dxa"/>
            <w:tcBorders>
              <w:top w:val="single" w:sz="4" w:space="0" w:color="auto"/>
              <w:left w:val="single" w:sz="4" w:space="0" w:color="auto"/>
              <w:bottom w:val="single" w:sz="4" w:space="0" w:color="auto"/>
              <w:right w:val="single" w:sz="4" w:space="0" w:color="auto"/>
            </w:tcBorders>
          </w:tcPr>
          <w:p w14:paraId="69673D24" w14:textId="6DB28B07"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38A17C60"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54E11705"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2EB38F8A" w14:textId="77777777" w:rsidR="003A303E" w:rsidRPr="00584086" w:rsidRDefault="003A303E" w:rsidP="00430E27">
            <w:pPr>
              <w:tabs>
                <w:tab w:val="center" w:pos="4153"/>
                <w:tab w:val="right" w:pos="8306"/>
              </w:tabs>
              <w:suppressAutoHyphens/>
              <w:jc w:val="center"/>
              <w:textAlignment w:val="baseline"/>
              <w:rPr>
                <w:rFonts w:ascii="Arial" w:hAnsi="Arial" w:cs="Arial"/>
              </w:rPr>
            </w:pPr>
            <w:r>
              <w:rPr>
                <w:rFonts w:ascii="Arial" w:hAnsi="Arial" w:cs="Arial"/>
              </w:rPr>
              <w:t>5.</w:t>
            </w:r>
          </w:p>
        </w:tc>
        <w:tc>
          <w:tcPr>
            <w:tcW w:w="6095" w:type="dxa"/>
            <w:tcBorders>
              <w:top w:val="single" w:sz="4" w:space="0" w:color="auto"/>
              <w:left w:val="single" w:sz="4" w:space="0" w:color="auto"/>
              <w:bottom w:val="single" w:sz="4" w:space="0" w:color="auto"/>
              <w:right w:val="single" w:sz="4" w:space="0" w:color="auto"/>
            </w:tcBorders>
          </w:tcPr>
          <w:p w14:paraId="3996628C" w14:textId="2C94C7A7"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594F5E4A"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225FA836"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5A3D085C" w14:textId="77777777" w:rsidR="003A303E" w:rsidRPr="00584086" w:rsidRDefault="003A303E" w:rsidP="00430E27">
            <w:pPr>
              <w:tabs>
                <w:tab w:val="center" w:pos="4153"/>
                <w:tab w:val="right" w:pos="8306"/>
              </w:tabs>
              <w:suppressAutoHyphens/>
              <w:jc w:val="center"/>
              <w:textAlignment w:val="baseline"/>
              <w:rPr>
                <w:rFonts w:ascii="Arial" w:hAnsi="Arial" w:cs="Arial"/>
              </w:rPr>
            </w:pPr>
            <w:r>
              <w:rPr>
                <w:rFonts w:ascii="Arial" w:hAnsi="Arial" w:cs="Arial"/>
              </w:rPr>
              <w:t>6.</w:t>
            </w:r>
          </w:p>
        </w:tc>
        <w:tc>
          <w:tcPr>
            <w:tcW w:w="6095" w:type="dxa"/>
            <w:tcBorders>
              <w:top w:val="single" w:sz="4" w:space="0" w:color="auto"/>
              <w:left w:val="single" w:sz="4" w:space="0" w:color="auto"/>
              <w:bottom w:val="single" w:sz="4" w:space="0" w:color="auto"/>
              <w:right w:val="single" w:sz="4" w:space="0" w:color="auto"/>
            </w:tcBorders>
          </w:tcPr>
          <w:p w14:paraId="7276A0B0" w14:textId="67E96B61"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4BFF7606"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698ABDF6"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4AC4E5E6" w14:textId="77777777" w:rsidR="003A303E" w:rsidRPr="00584086" w:rsidRDefault="003A303E" w:rsidP="00430E27">
            <w:pPr>
              <w:tabs>
                <w:tab w:val="center" w:pos="4153"/>
                <w:tab w:val="right" w:pos="8306"/>
              </w:tabs>
              <w:suppressAutoHyphens/>
              <w:jc w:val="center"/>
              <w:textAlignment w:val="baseline"/>
              <w:rPr>
                <w:rFonts w:ascii="Arial" w:hAnsi="Arial" w:cs="Arial"/>
              </w:rPr>
            </w:pPr>
            <w:r>
              <w:rPr>
                <w:rFonts w:ascii="Arial" w:hAnsi="Arial" w:cs="Arial"/>
              </w:rPr>
              <w:t>7.</w:t>
            </w:r>
          </w:p>
        </w:tc>
        <w:tc>
          <w:tcPr>
            <w:tcW w:w="6095" w:type="dxa"/>
            <w:tcBorders>
              <w:top w:val="single" w:sz="4" w:space="0" w:color="auto"/>
              <w:left w:val="single" w:sz="4" w:space="0" w:color="auto"/>
              <w:bottom w:val="single" w:sz="4" w:space="0" w:color="auto"/>
              <w:right w:val="single" w:sz="4" w:space="0" w:color="auto"/>
            </w:tcBorders>
          </w:tcPr>
          <w:p w14:paraId="7EB490ED" w14:textId="472EE5F3"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7028D545"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38E4C247"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0AA676FD" w14:textId="77777777" w:rsidR="003A303E" w:rsidRPr="00584086" w:rsidRDefault="003A303E" w:rsidP="00430E27">
            <w:pPr>
              <w:tabs>
                <w:tab w:val="center" w:pos="4153"/>
                <w:tab w:val="right" w:pos="8306"/>
              </w:tabs>
              <w:suppressAutoHyphens/>
              <w:jc w:val="center"/>
              <w:textAlignment w:val="baseline"/>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tcPr>
          <w:p w14:paraId="2F2F7B9D" w14:textId="2B78CB73"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4BA5F640"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446AAC60" w14:textId="77777777" w:rsidTr="00485D4F">
        <w:trPr>
          <w:trHeight w:val="464"/>
        </w:trPr>
        <w:tc>
          <w:tcPr>
            <w:tcW w:w="6805" w:type="dxa"/>
            <w:gridSpan w:val="2"/>
            <w:tcBorders>
              <w:top w:val="single" w:sz="4" w:space="0" w:color="auto"/>
              <w:left w:val="single" w:sz="4" w:space="0" w:color="auto"/>
              <w:bottom w:val="single" w:sz="4" w:space="0" w:color="auto"/>
              <w:right w:val="single" w:sz="4" w:space="0" w:color="auto"/>
            </w:tcBorders>
            <w:vAlign w:val="center"/>
          </w:tcPr>
          <w:p w14:paraId="3AFDED25" w14:textId="169EDF58" w:rsidR="003A303E" w:rsidRPr="00584086" w:rsidRDefault="003A303E" w:rsidP="00430E27">
            <w:pPr>
              <w:tabs>
                <w:tab w:val="center" w:pos="4153"/>
                <w:tab w:val="right" w:pos="8306"/>
              </w:tabs>
              <w:suppressAutoHyphens/>
              <w:jc w:val="both"/>
              <w:textAlignment w:val="baseline"/>
              <w:rPr>
                <w:rFonts w:ascii="Arial" w:hAnsi="Arial" w:cs="Arial"/>
              </w:rPr>
            </w:pPr>
            <w:r>
              <w:rPr>
                <w:rFonts w:ascii="Arial" w:eastAsia="Calibri" w:hAnsi="Arial" w:cs="Arial"/>
                <w:sz w:val="20"/>
                <w:szCs w:val="20"/>
              </w:rPr>
              <w:t xml:space="preserve">Iš viso 1 vnt., </w:t>
            </w:r>
            <w:r w:rsidR="00F20262">
              <w:rPr>
                <w:rFonts w:ascii="Arial" w:eastAsia="Calibri" w:hAnsi="Arial" w:cs="Arial"/>
                <w:sz w:val="20"/>
                <w:szCs w:val="20"/>
              </w:rPr>
              <w:t>Krautuvo</w:t>
            </w:r>
            <w:r w:rsidRPr="006D3079">
              <w:rPr>
                <w:rFonts w:ascii="Arial" w:eastAsia="Calibri" w:hAnsi="Arial" w:cs="Arial"/>
                <w:sz w:val="20"/>
                <w:szCs w:val="20"/>
              </w:rPr>
              <w:t xml:space="preserve"> t</w:t>
            </w:r>
            <w:r w:rsidRPr="006D3079">
              <w:rPr>
                <w:rFonts w:ascii="Arial" w:hAnsi="Arial" w:cs="Arial"/>
                <w:sz w:val="20"/>
                <w:szCs w:val="20"/>
              </w:rPr>
              <w:t xml:space="preserve">echninis aptarnavimas garantiniu laikotarpiu </w:t>
            </w:r>
            <w:r w:rsidRPr="006D3079">
              <w:rPr>
                <w:rFonts w:ascii="Arial" w:hAnsi="Arial" w:cs="Arial"/>
                <w:color w:val="000000" w:themeColor="text1"/>
                <w:sz w:val="20"/>
                <w:szCs w:val="20"/>
              </w:rPr>
              <w:t>(</w:t>
            </w:r>
            <w:r w:rsidRPr="006D3079">
              <w:rPr>
                <w:rFonts w:ascii="Arial" w:hAnsi="Arial" w:cs="Arial"/>
                <w:sz w:val="20"/>
                <w:szCs w:val="20"/>
              </w:rPr>
              <w:t>ne trumpesnė nei 24 mėn. arba 200</w:t>
            </w:r>
            <w:r w:rsidR="00F20262">
              <w:rPr>
                <w:rFonts w:ascii="Arial" w:hAnsi="Arial" w:cs="Arial"/>
                <w:sz w:val="20"/>
                <w:szCs w:val="20"/>
              </w:rPr>
              <w:t>0 moto</w:t>
            </w:r>
            <w:r w:rsidR="000F1A02">
              <w:rPr>
                <w:rFonts w:ascii="Arial" w:hAnsi="Arial" w:cs="Arial"/>
                <w:sz w:val="20"/>
                <w:szCs w:val="20"/>
              </w:rPr>
              <w:t xml:space="preserve"> valandų</w:t>
            </w:r>
            <w:r w:rsidRPr="006D3079">
              <w:rPr>
                <w:rFonts w:ascii="Arial" w:hAnsi="Arial" w:cs="Arial"/>
                <w:sz w:val="20"/>
                <w:szCs w:val="20"/>
              </w:rPr>
              <w:t xml:space="preserve"> (imtinai), priklausomai kas pirmiau baigsis)</w:t>
            </w:r>
            <w:r w:rsidRPr="006D3079">
              <w:rPr>
                <w:rFonts w:ascii="Arial" w:hAnsi="Arial" w:cs="Arial"/>
                <w:b/>
                <w:color w:val="000000" w:themeColor="text1"/>
              </w:rPr>
              <w:t xml:space="preserve"> </w:t>
            </w:r>
          </w:p>
        </w:tc>
        <w:tc>
          <w:tcPr>
            <w:tcW w:w="2977" w:type="dxa"/>
            <w:tcBorders>
              <w:top w:val="single" w:sz="4" w:space="0" w:color="auto"/>
              <w:left w:val="single" w:sz="4" w:space="0" w:color="auto"/>
              <w:bottom w:val="single" w:sz="4" w:space="0" w:color="auto"/>
              <w:right w:val="single" w:sz="4" w:space="0" w:color="auto"/>
            </w:tcBorders>
          </w:tcPr>
          <w:p w14:paraId="3A7F65A1" w14:textId="00F566C3" w:rsidR="003A303E" w:rsidRPr="00584086" w:rsidRDefault="003A303E" w:rsidP="00430E27">
            <w:pPr>
              <w:tabs>
                <w:tab w:val="center" w:pos="4153"/>
                <w:tab w:val="right" w:pos="8306"/>
              </w:tabs>
              <w:suppressAutoHyphens/>
              <w:jc w:val="both"/>
              <w:textAlignment w:val="baseline"/>
              <w:rPr>
                <w:rFonts w:ascii="Arial" w:hAnsi="Arial" w:cs="Arial"/>
              </w:rPr>
            </w:pPr>
            <w:r w:rsidRPr="00584086">
              <w:rPr>
                <w:rFonts w:ascii="Arial" w:hAnsi="Arial" w:cs="Arial"/>
                <w:i/>
              </w:rPr>
              <w:t xml:space="preserve">Gauta suma </w:t>
            </w:r>
          </w:p>
        </w:tc>
      </w:tr>
    </w:tbl>
    <w:p w14:paraId="4D97E04C" w14:textId="4C0CD671" w:rsidR="003A303E" w:rsidRPr="00584086" w:rsidRDefault="003A303E" w:rsidP="00C2222D">
      <w:pPr>
        <w:spacing w:after="0"/>
        <w:ind w:left="-284"/>
        <w:jc w:val="both"/>
        <w:rPr>
          <w:rFonts w:ascii="Arial" w:hAnsi="Arial" w:cs="Arial"/>
          <w:bCs/>
        </w:rPr>
      </w:pPr>
      <w:r w:rsidRPr="00584086">
        <w:rPr>
          <w:rFonts w:ascii="Arial" w:hAnsi="Arial" w:cs="Arial"/>
          <w:bCs/>
        </w:rPr>
        <w:t>*</w:t>
      </w:r>
      <w:r w:rsidRPr="00584086">
        <w:rPr>
          <w:rFonts w:ascii="Arial" w:hAnsi="Arial" w:cs="Arial"/>
        </w:rPr>
        <w:t xml:space="preserve"> </w:t>
      </w:r>
      <w:proofErr w:type="spellStart"/>
      <w:r w:rsidR="000F1A02">
        <w:rPr>
          <w:rFonts w:ascii="Arial" w:hAnsi="Arial" w:cs="Arial"/>
        </w:rPr>
        <w:t>motovalandų</w:t>
      </w:r>
      <w:proofErr w:type="spellEnd"/>
      <w:r w:rsidRPr="00584086">
        <w:rPr>
          <w:rFonts w:ascii="Arial" w:hAnsi="Arial" w:cs="Arial"/>
        </w:rPr>
        <w:t xml:space="preserve"> </w:t>
      </w:r>
      <w:r w:rsidRPr="00584086">
        <w:rPr>
          <w:rFonts w:ascii="Arial" w:hAnsi="Arial" w:cs="Arial"/>
          <w:bCs/>
        </w:rPr>
        <w:t>ir aptarnavimų intervalą (eilučių skaičių) nurodo tiekėjas.</w:t>
      </w:r>
    </w:p>
    <w:p w14:paraId="56849714" w14:textId="19C5E30E" w:rsidR="003A303E" w:rsidRPr="00584086" w:rsidRDefault="003A303E" w:rsidP="00C2222D">
      <w:pPr>
        <w:pStyle w:val="Tekstas"/>
        <w:tabs>
          <w:tab w:val="left" w:pos="142"/>
        </w:tabs>
        <w:ind w:left="-284" w:firstLine="0"/>
        <w:rPr>
          <w:rFonts w:ascii="Arial" w:hAnsi="Arial" w:cs="Arial"/>
          <w:sz w:val="22"/>
          <w:szCs w:val="22"/>
        </w:rPr>
      </w:pPr>
      <w:r w:rsidRPr="00584086">
        <w:rPr>
          <w:rFonts w:ascii="Arial" w:hAnsi="Arial" w:cs="Arial"/>
          <w:bCs/>
          <w:sz w:val="22"/>
          <w:szCs w:val="22"/>
        </w:rPr>
        <w:t>**</w:t>
      </w:r>
      <w:r w:rsidRPr="00584086">
        <w:rPr>
          <w:rFonts w:ascii="Arial" w:hAnsi="Arial" w:cs="Arial"/>
          <w:color w:val="000000" w:themeColor="text1"/>
          <w:sz w:val="22"/>
          <w:szCs w:val="22"/>
        </w:rPr>
        <w:t>pagal gamintojo rekomendacijas nustatytas techninis aptarnavimas (įskaitant reikalingas medžiagas,</w:t>
      </w:r>
      <w:r w:rsidR="00C2222D">
        <w:rPr>
          <w:rFonts w:ascii="Arial" w:hAnsi="Arial" w:cs="Arial"/>
          <w:color w:val="000000" w:themeColor="text1"/>
          <w:sz w:val="22"/>
          <w:szCs w:val="22"/>
        </w:rPr>
        <w:t xml:space="preserve"> </w:t>
      </w:r>
      <w:r w:rsidRPr="00584086">
        <w:rPr>
          <w:rFonts w:ascii="Arial" w:hAnsi="Arial" w:cs="Arial"/>
          <w:color w:val="000000" w:themeColor="text1"/>
          <w:sz w:val="22"/>
          <w:szCs w:val="22"/>
        </w:rPr>
        <w:t>detales, techninį aptarnavimą teikiančių darbuotojų darbo išlaidas ir kitas nurodytam techniniam aptarnavimui reikalingas išlaidas)</w:t>
      </w:r>
      <w:r w:rsidRPr="00584086">
        <w:rPr>
          <w:rFonts w:ascii="Arial" w:hAnsi="Arial" w:cs="Arial"/>
          <w:bCs/>
          <w:sz w:val="22"/>
          <w:szCs w:val="22"/>
        </w:rPr>
        <w:t>.</w:t>
      </w:r>
    </w:p>
    <w:p w14:paraId="56B8097B" w14:textId="77777777" w:rsidR="003A303E" w:rsidRDefault="003A303E" w:rsidP="00C2222D">
      <w:pPr>
        <w:spacing w:after="0"/>
        <w:jc w:val="both"/>
        <w:rPr>
          <w:rFonts w:ascii="Arial" w:hAnsi="Arial" w:cs="Arial"/>
          <w:bCs/>
        </w:rPr>
      </w:pPr>
    </w:p>
    <w:sectPr w:rsidR="003A303E" w:rsidSect="002B1BA8">
      <w:headerReference w:type="default" r:id="rId9"/>
      <w:headerReference w:type="first" r:id="rId10"/>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62F0A" w14:textId="77777777" w:rsidR="0079055B" w:rsidRDefault="0079055B" w:rsidP="00333EEA">
      <w:pPr>
        <w:spacing w:after="0" w:line="240" w:lineRule="auto"/>
      </w:pPr>
      <w:r>
        <w:separator/>
      </w:r>
    </w:p>
  </w:endnote>
  <w:endnote w:type="continuationSeparator" w:id="0">
    <w:p w14:paraId="25343710" w14:textId="77777777" w:rsidR="0079055B" w:rsidRDefault="0079055B" w:rsidP="00333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800F2" w14:textId="77777777" w:rsidR="0079055B" w:rsidRDefault="0079055B" w:rsidP="00333EEA">
      <w:pPr>
        <w:spacing w:after="0" w:line="240" w:lineRule="auto"/>
      </w:pPr>
      <w:r>
        <w:separator/>
      </w:r>
    </w:p>
  </w:footnote>
  <w:footnote w:type="continuationSeparator" w:id="0">
    <w:p w14:paraId="22030CBC" w14:textId="77777777" w:rsidR="0079055B" w:rsidRDefault="0079055B" w:rsidP="00333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4E03" w14:textId="02EB6879" w:rsidR="005C141D" w:rsidRDefault="005C141D" w:rsidP="00333EE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58A1" w14:textId="601699A9" w:rsidR="005C141D" w:rsidRPr="002B1BA8" w:rsidRDefault="002B1BA8" w:rsidP="002B1BA8">
    <w:pPr>
      <w:pStyle w:val="Antrats"/>
      <w:jc w:val="right"/>
      <w:rPr>
        <w:rFonts w:ascii="Arial" w:hAnsi="Arial" w:cs="Arial"/>
      </w:rPr>
    </w:pPr>
    <w:r w:rsidRPr="002B1BA8">
      <w:rPr>
        <w:rFonts w:ascii="Arial" w:hAnsi="Arial" w:cs="Arial"/>
      </w:rPr>
      <w:t>Kvietimo</w:t>
    </w:r>
  </w:p>
  <w:p w14:paraId="6F854DB8" w14:textId="69272980" w:rsidR="002B1BA8" w:rsidRPr="002B1BA8" w:rsidRDefault="002B1BA8" w:rsidP="002B1BA8">
    <w:pPr>
      <w:pStyle w:val="Antrats"/>
      <w:jc w:val="right"/>
      <w:rPr>
        <w:rFonts w:ascii="Arial" w:hAnsi="Arial" w:cs="Arial"/>
      </w:rPr>
    </w:pPr>
    <w:r w:rsidRPr="002B1BA8">
      <w:rPr>
        <w:rFonts w:ascii="Arial" w:hAnsi="Arial" w:cs="Arial"/>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829"/>
    <w:multiLevelType w:val="hybridMultilevel"/>
    <w:tmpl w:val="D19859FA"/>
    <w:lvl w:ilvl="0" w:tplc="37C4A98C">
      <w:start w:val="9"/>
      <w:numFmt w:val="bullet"/>
      <w:lvlText w:val=""/>
      <w:lvlJc w:val="left"/>
      <w:pPr>
        <w:ind w:left="720" w:hanging="360"/>
      </w:pPr>
      <w:rPr>
        <w:rFonts w:ascii="Symbol" w:eastAsiaTheme="minorHAnsi" w:hAnsi="Symbo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312169"/>
    <w:multiLevelType w:val="hybridMultilevel"/>
    <w:tmpl w:val="F18C09DC"/>
    <w:lvl w:ilvl="0" w:tplc="B81451A2">
      <w:start w:val="1"/>
      <w:numFmt w:val="decimal"/>
      <w:lvlText w:val="%1)"/>
      <w:lvlJc w:val="left"/>
      <w:pPr>
        <w:ind w:left="1020" w:hanging="360"/>
      </w:pPr>
    </w:lvl>
    <w:lvl w:ilvl="1" w:tplc="370404A4">
      <w:start w:val="1"/>
      <w:numFmt w:val="decimal"/>
      <w:lvlText w:val="%2)"/>
      <w:lvlJc w:val="left"/>
      <w:pPr>
        <w:ind w:left="1020" w:hanging="360"/>
      </w:pPr>
    </w:lvl>
    <w:lvl w:ilvl="2" w:tplc="7DFEEA20">
      <w:start w:val="1"/>
      <w:numFmt w:val="decimal"/>
      <w:lvlText w:val="%3)"/>
      <w:lvlJc w:val="left"/>
      <w:pPr>
        <w:ind w:left="1020" w:hanging="360"/>
      </w:pPr>
    </w:lvl>
    <w:lvl w:ilvl="3" w:tplc="6EF40426">
      <w:start w:val="1"/>
      <w:numFmt w:val="decimal"/>
      <w:lvlText w:val="%4)"/>
      <w:lvlJc w:val="left"/>
      <w:pPr>
        <w:ind w:left="1020" w:hanging="360"/>
      </w:pPr>
    </w:lvl>
    <w:lvl w:ilvl="4" w:tplc="899CA786">
      <w:start w:val="1"/>
      <w:numFmt w:val="decimal"/>
      <w:lvlText w:val="%5)"/>
      <w:lvlJc w:val="left"/>
      <w:pPr>
        <w:ind w:left="1020" w:hanging="360"/>
      </w:pPr>
    </w:lvl>
    <w:lvl w:ilvl="5" w:tplc="65E0ACAE">
      <w:start w:val="1"/>
      <w:numFmt w:val="decimal"/>
      <w:lvlText w:val="%6)"/>
      <w:lvlJc w:val="left"/>
      <w:pPr>
        <w:ind w:left="1020" w:hanging="360"/>
      </w:pPr>
    </w:lvl>
    <w:lvl w:ilvl="6" w:tplc="071C25AC">
      <w:start w:val="1"/>
      <w:numFmt w:val="decimal"/>
      <w:lvlText w:val="%7)"/>
      <w:lvlJc w:val="left"/>
      <w:pPr>
        <w:ind w:left="1020" w:hanging="360"/>
      </w:pPr>
    </w:lvl>
    <w:lvl w:ilvl="7" w:tplc="B25CF9AE">
      <w:start w:val="1"/>
      <w:numFmt w:val="decimal"/>
      <w:lvlText w:val="%8)"/>
      <w:lvlJc w:val="left"/>
      <w:pPr>
        <w:ind w:left="1020" w:hanging="360"/>
      </w:pPr>
    </w:lvl>
    <w:lvl w:ilvl="8" w:tplc="27A2DA52">
      <w:start w:val="1"/>
      <w:numFmt w:val="decimal"/>
      <w:lvlText w:val="%9)"/>
      <w:lvlJc w:val="left"/>
      <w:pPr>
        <w:ind w:left="1020" w:hanging="360"/>
      </w:pPr>
    </w:lvl>
  </w:abstractNum>
  <w:abstractNum w:abstractNumId="2"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 w15:restartNumberingAfterBreak="0">
    <w:nsid w:val="0AFC0536"/>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4" w15:restartNumberingAfterBreak="0">
    <w:nsid w:val="13526A2B"/>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5" w15:restartNumberingAfterBreak="0">
    <w:nsid w:val="15340EFD"/>
    <w:multiLevelType w:val="hybridMultilevel"/>
    <w:tmpl w:val="872AC4BC"/>
    <w:lvl w:ilvl="0" w:tplc="D72A18EC">
      <w:start w:val="1"/>
      <w:numFmt w:val="decimal"/>
      <w:lvlText w:val="%1)"/>
      <w:lvlJc w:val="left"/>
      <w:pPr>
        <w:ind w:left="1020" w:hanging="360"/>
      </w:pPr>
    </w:lvl>
    <w:lvl w:ilvl="1" w:tplc="59FEEA06">
      <w:start w:val="1"/>
      <w:numFmt w:val="decimal"/>
      <w:lvlText w:val="%2)"/>
      <w:lvlJc w:val="left"/>
      <w:pPr>
        <w:ind w:left="1020" w:hanging="360"/>
      </w:pPr>
    </w:lvl>
    <w:lvl w:ilvl="2" w:tplc="AB706804">
      <w:start w:val="1"/>
      <w:numFmt w:val="decimal"/>
      <w:lvlText w:val="%3)"/>
      <w:lvlJc w:val="left"/>
      <w:pPr>
        <w:ind w:left="1020" w:hanging="360"/>
      </w:pPr>
    </w:lvl>
    <w:lvl w:ilvl="3" w:tplc="DD5C9DC0">
      <w:start w:val="1"/>
      <w:numFmt w:val="decimal"/>
      <w:lvlText w:val="%4)"/>
      <w:lvlJc w:val="left"/>
      <w:pPr>
        <w:ind w:left="1020" w:hanging="360"/>
      </w:pPr>
    </w:lvl>
    <w:lvl w:ilvl="4" w:tplc="68C4A8AE">
      <w:start w:val="1"/>
      <w:numFmt w:val="decimal"/>
      <w:lvlText w:val="%5)"/>
      <w:lvlJc w:val="left"/>
      <w:pPr>
        <w:ind w:left="1020" w:hanging="360"/>
      </w:pPr>
    </w:lvl>
    <w:lvl w:ilvl="5" w:tplc="AA8AE5BC">
      <w:start w:val="1"/>
      <w:numFmt w:val="decimal"/>
      <w:lvlText w:val="%6)"/>
      <w:lvlJc w:val="left"/>
      <w:pPr>
        <w:ind w:left="1020" w:hanging="360"/>
      </w:pPr>
    </w:lvl>
    <w:lvl w:ilvl="6" w:tplc="FA54275A">
      <w:start w:val="1"/>
      <w:numFmt w:val="decimal"/>
      <w:lvlText w:val="%7)"/>
      <w:lvlJc w:val="left"/>
      <w:pPr>
        <w:ind w:left="1020" w:hanging="360"/>
      </w:pPr>
    </w:lvl>
    <w:lvl w:ilvl="7" w:tplc="2E443E04">
      <w:start w:val="1"/>
      <w:numFmt w:val="decimal"/>
      <w:lvlText w:val="%8)"/>
      <w:lvlJc w:val="left"/>
      <w:pPr>
        <w:ind w:left="1020" w:hanging="360"/>
      </w:pPr>
    </w:lvl>
    <w:lvl w:ilvl="8" w:tplc="84A67B5A">
      <w:start w:val="1"/>
      <w:numFmt w:val="decimal"/>
      <w:lvlText w:val="%9)"/>
      <w:lvlJc w:val="left"/>
      <w:pPr>
        <w:ind w:left="1020" w:hanging="360"/>
      </w:pPr>
    </w:lvl>
  </w:abstractNum>
  <w:abstractNum w:abstractNumId="6" w15:restartNumberingAfterBreak="0">
    <w:nsid w:val="15C008E1"/>
    <w:multiLevelType w:val="hybridMultilevel"/>
    <w:tmpl w:val="64E2A9FA"/>
    <w:lvl w:ilvl="0" w:tplc="2AC09428">
      <w:start w:val="9"/>
      <w:numFmt w:val="bullet"/>
      <w:lvlText w:val=""/>
      <w:lvlJc w:val="left"/>
      <w:pPr>
        <w:ind w:left="720" w:hanging="360"/>
      </w:pPr>
      <w:rPr>
        <w:rFonts w:ascii="Symbol" w:eastAsiaTheme="minorHAnsi" w:hAnsi="Symbo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485016"/>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2422"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8" w15:restartNumberingAfterBreak="0">
    <w:nsid w:val="1C940115"/>
    <w:multiLevelType w:val="hybridMultilevel"/>
    <w:tmpl w:val="735AB1A4"/>
    <w:lvl w:ilvl="0" w:tplc="51FEE5EA">
      <w:start w:val="1"/>
      <w:numFmt w:val="decimal"/>
      <w:lvlText w:val="%1)"/>
      <w:lvlJc w:val="left"/>
      <w:pPr>
        <w:ind w:left="1020" w:hanging="360"/>
      </w:pPr>
    </w:lvl>
    <w:lvl w:ilvl="1" w:tplc="C27A6014">
      <w:start w:val="1"/>
      <w:numFmt w:val="decimal"/>
      <w:lvlText w:val="%2)"/>
      <w:lvlJc w:val="left"/>
      <w:pPr>
        <w:ind w:left="1020" w:hanging="360"/>
      </w:pPr>
    </w:lvl>
    <w:lvl w:ilvl="2" w:tplc="3E2C88F2">
      <w:start w:val="1"/>
      <w:numFmt w:val="decimal"/>
      <w:lvlText w:val="%3)"/>
      <w:lvlJc w:val="left"/>
      <w:pPr>
        <w:ind w:left="1020" w:hanging="360"/>
      </w:pPr>
    </w:lvl>
    <w:lvl w:ilvl="3" w:tplc="15D031B6">
      <w:start w:val="1"/>
      <w:numFmt w:val="decimal"/>
      <w:lvlText w:val="%4)"/>
      <w:lvlJc w:val="left"/>
      <w:pPr>
        <w:ind w:left="1020" w:hanging="360"/>
      </w:pPr>
    </w:lvl>
    <w:lvl w:ilvl="4" w:tplc="9C1C51FA">
      <w:start w:val="1"/>
      <w:numFmt w:val="decimal"/>
      <w:lvlText w:val="%5)"/>
      <w:lvlJc w:val="left"/>
      <w:pPr>
        <w:ind w:left="1020" w:hanging="360"/>
      </w:pPr>
    </w:lvl>
    <w:lvl w:ilvl="5" w:tplc="69AA0756">
      <w:start w:val="1"/>
      <w:numFmt w:val="decimal"/>
      <w:lvlText w:val="%6)"/>
      <w:lvlJc w:val="left"/>
      <w:pPr>
        <w:ind w:left="1020" w:hanging="360"/>
      </w:pPr>
    </w:lvl>
    <w:lvl w:ilvl="6" w:tplc="D3C25A3E">
      <w:start w:val="1"/>
      <w:numFmt w:val="decimal"/>
      <w:lvlText w:val="%7)"/>
      <w:lvlJc w:val="left"/>
      <w:pPr>
        <w:ind w:left="1020" w:hanging="360"/>
      </w:pPr>
    </w:lvl>
    <w:lvl w:ilvl="7" w:tplc="94445CD8">
      <w:start w:val="1"/>
      <w:numFmt w:val="decimal"/>
      <w:lvlText w:val="%8)"/>
      <w:lvlJc w:val="left"/>
      <w:pPr>
        <w:ind w:left="1020" w:hanging="360"/>
      </w:pPr>
    </w:lvl>
    <w:lvl w:ilvl="8" w:tplc="4384A9F6">
      <w:start w:val="1"/>
      <w:numFmt w:val="decimal"/>
      <w:lvlText w:val="%9)"/>
      <w:lvlJc w:val="left"/>
      <w:pPr>
        <w:ind w:left="1020" w:hanging="360"/>
      </w:pPr>
    </w:lvl>
  </w:abstractNum>
  <w:abstractNum w:abstractNumId="9" w15:restartNumberingAfterBreak="0">
    <w:nsid w:val="1CE81606"/>
    <w:multiLevelType w:val="hybridMultilevel"/>
    <w:tmpl w:val="446085D0"/>
    <w:lvl w:ilvl="0" w:tplc="EE48CEEA">
      <w:start w:val="1"/>
      <w:numFmt w:val="decimal"/>
      <w:lvlText w:val="%1)"/>
      <w:lvlJc w:val="left"/>
      <w:pPr>
        <w:ind w:left="1020" w:hanging="360"/>
      </w:pPr>
    </w:lvl>
    <w:lvl w:ilvl="1" w:tplc="9D7657E8">
      <w:start w:val="1"/>
      <w:numFmt w:val="decimal"/>
      <w:lvlText w:val="%2)"/>
      <w:lvlJc w:val="left"/>
      <w:pPr>
        <w:ind w:left="1020" w:hanging="360"/>
      </w:pPr>
    </w:lvl>
    <w:lvl w:ilvl="2" w:tplc="C39CDD1E">
      <w:start w:val="1"/>
      <w:numFmt w:val="decimal"/>
      <w:lvlText w:val="%3)"/>
      <w:lvlJc w:val="left"/>
      <w:pPr>
        <w:ind w:left="1020" w:hanging="360"/>
      </w:pPr>
    </w:lvl>
    <w:lvl w:ilvl="3" w:tplc="429228EE">
      <w:start w:val="1"/>
      <w:numFmt w:val="decimal"/>
      <w:lvlText w:val="%4)"/>
      <w:lvlJc w:val="left"/>
      <w:pPr>
        <w:ind w:left="1020" w:hanging="360"/>
      </w:pPr>
    </w:lvl>
    <w:lvl w:ilvl="4" w:tplc="7D0CCB10">
      <w:start w:val="1"/>
      <w:numFmt w:val="decimal"/>
      <w:lvlText w:val="%5)"/>
      <w:lvlJc w:val="left"/>
      <w:pPr>
        <w:ind w:left="1020" w:hanging="360"/>
      </w:pPr>
    </w:lvl>
    <w:lvl w:ilvl="5" w:tplc="BCEAD86C">
      <w:start w:val="1"/>
      <w:numFmt w:val="decimal"/>
      <w:lvlText w:val="%6)"/>
      <w:lvlJc w:val="left"/>
      <w:pPr>
        <w:ind w:left="1020" w:hanging="360"/>
      </w:pPr>
    </w:lvl>
    <w:lvl w:ilvl="6" w:tplc="408EEBBE">
      <w:start w:val="1"/>
      <w:numFmt w:val="decimal"/>
      <w:lvlText w:val="%7)"/>
      <w:lvlJc w:val="left"/>
      <w:pPr>
        <w:ind w:left="1020" w:hanging="360"/>
      </w:pPr>
    </w:lvl>
    <w:lvl w:ilvl="7" w:tplc="72B8618C">
      <w:start w:val="1"/>
      <w:numFmt w:val="decimal"/>
      <w:lvlText w:val="%8)"/>
      <w:lvlJc w:val="left"/>
      <w:pPr>
        <w:ind w:left="1020" w:hanging="360"/>
      </w:pPr>
    </w:lvl>
    <w:lvl w:ilvl="8" w:tplc="CFB863A2">
      <w:start w:val="1"/>
      <w:numFmt w:val="decimal"/>
      <w:lvlText w:val="%9)"/>
      <w:lvlJc w:val="left"/>
      <w:pPr>
        <w:ind w:left="1020" w:hanging="360"/>
      </w:pPr>
    </w:lvl>
  </w:abstractNum>
  <w:abstractNum w:abstractNumId="10" w15:restartNumberingAfterBreak="0">
    <w:nsid w:val="1D98189E"/>
    <w:multiLevelType w:val="hybridMultilevel"/>
    <w:tmpl w:val="0B180C26"/>
    <w:lvl w:ilvl="0" w:tplc="8B2C980E">
      <w:numFmt w:val="bullet"/>
      <w:suff w:val="space"/>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84771A"/>
    <w:multiLevelType w:val="hybridMultilevel"/>
    <w:tmpl w:val="EAA8D1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7D0238"/>
    <w:multiLevelType w:val="hybridMultilevel"/>
    <w:tmpl w:val="96CA36D0"/>
    <w:lvl w:ilvl="0" w:tplc="4A368CBC">
      <w:start w:val="1"/>
      <w:numFmt w:val="decimal"/>
      <w:lvlText w:val="%1)"/>
      <w:lvlJc w:val="left"/>
      <w:pPr>
        <w:ind w:left="1020" w:hanging="360"/>
      </w:pPr>
    </w:lvl>
    <w:lvl w:ilvl="1" w:tplc="6A5CD1F8">
      <w:start w:val="1"/>
      <w:numFmt w:val="decimal"/>
      <w:lvlText w:val="%2)"/>
      <w:lvlJc w:val="left"/>
      <w:pPr>
        <w:ind w:left="1020" w:hanging="360"/>
      </w:pPr>
    </w:lvl>
    <w:lvl w:ilvl="2" w:tplc="90826CB6">
      <w:start w:val="1"/>
      <w:numFmt w:val="decimal"/>
      <w:lvlText w:val="%3)"/>
      <w:lvlJc w:val="left"/>
      <w:pPr>
        <w:ind w:left="1020" w:hanging="360"/>
      </w:pPr>
    </w:lvl>
    <w:lvl w:ilvl="3" w:tplc="069611F0">
      <w:start w:val="1"/>
      <w:numFmt w:val="decimal"/>
      <w:lvlText w:val="%4)"/>
      <w:lvlJc w:val="left"/>
      <w:pPr>
        <w:ind w:left="1020" w:hanging="360"/>
      </w:pPr>
    </w:lvl>
    <w:lvl w:ilvl="4" w:tplc="93BAEC40">
      <w:start w:val="1"/>
      <w:numFmt w:val="decimal"/>
      <w:lvlText w:val="%5)"/>
      <w:lvlJc w:val="left"/>
      <w:pPr>
        <w:ind w:left="1020" w:hanging="360"/>
      </w:pPr>
    </w:lvl>
    <w:lvl w:ilvl="5" w:tplc="E37EF366">
      <w:start w:val="1"/>
      <w:numFmt w:val="decimal"/>
      <w:lvlText w:val="%6)"/>
      <w:lvlJc w:val="left"/>
      <w:pPr>
        <w:ind w:left="1020" w:hanging="360"/>
      </w:pPr>
    </w:lvl>
    <w:lvl w:ilvl="6" w:tplc="480075EC">
      <w:start w:val="1"/>
      <w:numFmt w:val="decimal"/>
      <w:lvlText w:val="%7)"/>
      <w:lvlJc w:val="left"/>
      <w:pPr>
        <w:ind w:left="1020" w:hanging="360"/>
      </w:pPr>
    </w:lvl>
    <w:lvl w:ilvl="7" w:tplc="3DE293DE">
      <w:start w:val="1"/>
      <w:numFmt w:val="decimal"/>
      <w:lvlText w:val="%8)"/>
      <w:lvlJc w:val="left"/>
      <w:pPr>
        <w:ind w:left="1020" w:hanging="360"/>
      </w:pPr>
    </w:lvl>
    <w:lvl w:ilvl="8" w:tplc="277AC29A">
      <w:start w:val="1"/>
      <w:numFmt w:val="decimal"/>
      <w:lvlText w:val="%9)"/>
      <w:lvlJc w:val="left"/>
      <w:pPr>
        <w:ind w:left="1020" w:hanging="360"/>
      </w:pPr>
    </w:lvl>
  </w:abstractNum>
  <w:abstractNum w:abstractNumId="13"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7F0065"/>
    <w:multiLevelType w:val="hybridMultilevel"/>
    <w:tmpl w:val="A7FE38A8"/>
    <w:lvl w:ilvl="0" w:tplc="08ECA704">
      <w:start w:val="1"/>
      <w:numFmt w:val="decimal"/>
      <w:lvlText w:val="%1)"/>
      <w:lvlJc w:val="left"/>
      <w:pPr>
        <w:ind w:left="1020" w:hanging="360"/>
      </w:pPr>
    </w:lvl>
    <w:lvl w:ilvl="1" w:tplc="ACE2F25C">
      <w:start w:val="1"/>
      <w:numFmt w:val="decimal"/>
      <w:lvlText w:val="%2)"/>
      <w:lvlJc w:val="left"/>
      <w:pPr>
        <w:ind w:left="1020" w:hanging="360"/>
      </w:pPr>
    </w:lvl>
    <w:lvl w:ilvl="2" w:tplc="39887562">
      <w:start w:val="1"/>
      <w:numFmt w:val="decimal"/>
      <w:lvlText w:val="%3)"/>
      <w:lvlJc w:val="left"/>
      <w:pPr>
        <w:ind w:left="1020" w:hanging="360"/>
      </w:pPr>
    </w:lvl>
    <w:lvl w:ilvl="3" w:tplc="B560B4EC">
      <w:start w:val="1"/>
      <w:numFmt w:val="decimal"/>
      <w:lvlText w:val="%4)"/>
      <w:lvlJc w:val="left"/>
      <w:pPr>
        <w:ind w:left="1020" w:hanging="360"/>
      </w:pPr>
    </w:lvl>
    <w:lvl w:ilvl="4" w:tplc="5186F3E8">
      <w:start w:val="1"/>
      <w:numFmt w:val="decimal"/>
      <w:lvlText w:val="%5)"/>
      <w:lvlJc w:val="left"/>
      <w:pPr>
        <w:ind w:left="1020" w:hanging="360"/>
      </w:pPr>
    </w:lvl>
    <w:lvl w:ilvl="5" w:tplc="8AF43174">
      <w:start w:val="1"/>
      <w:numFmt w:val="decimal"/>
      <w:lvlText w:val="%6)"/>
      <w:lvlJc w:val="left"/>
      <w:pPr>
        <w:ind w:left="1020" w:hanging="360"/>
      </w:pPr>
    </w:lvl>
    <w:lvl w:ilvl="6" w:tplc="BDCA6084">
      <w:start w:val="1"/>
      <w:numFmt w:val="decimal"/>
      <w:lvlText w:val="%7)"/>
      <w:lvlJc w:val="left"/>
      <w:pPr>
        <w:ind w:left="1020" w:hanging="360"/>
      </w:pPr>
    </w:lvl>
    <w:lvl w:ilvl="7" w:tplc="0114946E">
      <w:start w:val="1"/>
      <w:numFmt w:val="decimal"/>
      <w:lvlText w:val="%8)"/>
      <w:lvlJc w:val="left"/>
      <w:pPr>
        <w:ind w:left="1020" w:hanging="360"/>
      </w:pPr>
    </w:lvl>
    <w:lvl w:ilvl="8" w:tplc="DA208FB6">
      <w:start w:val="1"/>
      <w:numFmt w:val="decimal"/>
      <w:lvlText w:val="%9)"/>
      <w:lvlJc w:val="left"/>
      <w:pPr>
        <w:ind w:left="1020" w:hanging="360"/>
      </w:pPr>
    </w:lvl>
  </w:abstractNum>
  <w:abstractNum w:abstractNumId="15" w15:restartNumberingAfterBreak="0">
    <w:nsid w:val="2B161782"/>
    <w:multiLevelType w:val="hybridMultilevel"/>
    <w:tmpl w:val="22BE4230"/>
    <w:lvl w:ilvl="0" w:tplc="9572BB2C">
      <w:start w:val="1"/>
      <w:numFmt w:val="decimal"/>
      <w:lvlText w:val="%1)"/>
      <w:lvlJc w:val="left"/>
      <w:pPr>
        <w:ind w:left="1020" w:hanging="360"/>
      </w:pPr>
    </w:lvl>
    <w:lvl w:ilvl="1" w:tplc="19923C5E">
      <w:start w:val="1"/>
      <w:numFmt w:val="decimal"/>
      <w:lvlText w:val="%2)"/>
      <w:lvlJc w:val="left"/>
      <w:pPr>
        <w:ind w:left="1020" w:hanging="360"/>
      </w:pPr>
    </w:lvl>
    <w:lvl w:ilvl="2" w:tplc="41B2A90C">
      <w:start w:val="1"/>
      <w:numFmt w:val="decimal"/>
      <w:lvlText w:val="%3)"/>
      <w:lvlJc w:val="left"/>
      <w:pPr>
        <w:ind w:left="1020" w:hanging="360"/>
      </w:pPr>
    </w:lvl>
    <w:lvl w:ilvl="3" w:tplc="E6584866">
      <w:start w:val="1"/>
      <w:numFmt w:val="decimal"/>
      <w:lvlText w:val="%4)"/>
      <w:lvlJc w:val="left"/>
      <w:pPr>
        <w:ind w:left="1020" w:hanging="360"/>
      </w:pPr>
    </w:lvl>
    <w:lvl w:ilvl="4" w:tplc="F0188B1E">
      <w:start w:val="1"/>
      <w:numFmt w:val="decimal"/>
      <w:lvlText w:val="%5)"/>
      <w:lvlJc w:val="left"/>
      <w:pPr>
        <w:ind w:left="1020" w:hanging="360"/>
      </w:pPr>
    </w:lvl>
    <w:lvl w:ilvl="5" w:tplc="98D6E33A">
      <w:start w:val="1"/>
      <w:numFmt w:val="decimal"/>
      <w:lvlText w:val="%6)"/>
      <w:lvlJc w:val="left"/>
      <w:pPr>
        <w:ind w:left="1020" w:hanging="360"/>
      </w:pPr>
    </w:lvl>
    <w:lvl w:ilvl="6" w:tplc="CDD6013E">
      <w:start w:val="1"/>
      <w:numFmt w:val="decimal"/>
      <w:lvlText w:val="%7)"/>
      <w:lvlJc w:val="left"/>
      <w:pPr>
        <w:ind w:left="1020" w:hanging="360"/>
      </w:pPr>
    </w:lvl>
    <w:lvl w:ilvl="7" w:tplc="183052A2">
      <w:start w:val="1"/>
      <w:numFmt w:val="decimal"/>
      <w:lvlText w:val="%8)"/>
      <w:lvlJc w:val="left"/>
      <w:pPr>
        <w:ind w:left="1020" w:hanging="360"/>
      </w:pPr>
    </w:lvl>
    <w:lvl w:ilvl="8" w:tplc="829AC1EA">
      <w:start w:val="1"/>
      <w:numFmt w:val="decimal"/>
      <w:lvlText w:val="%9)"/>
      <w:lvlJc w:val="left"/>
      <w:pPr>
        <w:ind w:left="1020" w:hanging="360"/>
      </w:pPr>
    </w:lvl>
  </w:abstractNum>
  <w:abstractNum w:abstractNumId="16" w15:restartNumberingAfterBreak="0">
    <w:nsid w:val="2EEE233C"/>
    <w:multiLevelType w:val="hybridMultilevel"/>
    <w:tmpl w:val="F6522BF8"/>
    <w:lvl w:ilvl="0" w:tplc="30B4D186">
      <w:start w:val="1"/>
      <w:numFmt w:val="decimal"/>
      <w:lvlText w:val="%1)"/>
      <w:lvlJc w:val="left"/>
      <w:pPr>
        <w:ind w:left="1020" w:hanging="360"/>
      </w:pPr>
    </w:lvl>
    <w:lvl w:ilvl="1" w:tplc="8C8C7138">
      <w:start w:val="1"/>
      <w:numFmt w:val="decimal"/>
      <w:lvlText w:val="%2)"/>
      <w:lvlJc w:val="left"/>
      <w:pPr>
        <w:ind w:left="1020" w:hanging="360"/>
      </w:pPr>
    </w:lvl>
    <w:lvl w:ilvl="2" w:tplc="0BD0764E">
      <w:start w:val="1"/>
      <w:numFmt w:val="decimal"/>
      <w:lvlText w:val="%3)"/>
      <w:lvlJc w:val="left"/>
      <w:pPr>
        <w:ind w:left="1020" w:hanging="360"/>
      </w:pPr>
    </w:lvl>
    <w:lvl w:ilvl="3" w:tplc="123E1C50">
      <w:start w:val="1"/>
      <w:numFmt w:val="decimal"/>
      <w:lvlText w:val="%4)"/>
      <w:lvlJc w:val="left"/>
      <w:pPr>
        <w:ind w:left="1020" w:hanging="360"/>
      </w:pPr>
    </w:lvl>
    <w:lvl w:ilvl="4" w:tplc="87A2E204">
      <w:start w:val="1"/>
      <w:numFmt w:val="decimal"/>
      <w:lvlText w:val="%5)"/>
      <w:lvlJc w:val="left"/>
      <w:pPr>
        <w:ind w:left="1020" w:hanging="360"/>
      </w:pPr>
    </w:lvl>
    <w:lvl w:ilvl="5" w:tplc="442842D2">
      <w:start w:val="1"/>
      <w:numFmt w:val="decimal"/>
      <w:lvlText w:val="%6)"/>
      <w:lvlJc w:val="left"/>
      <w:pPr>
        <w:ind w:left="1020" w:hanging="360"/>
      </w:pPr>
    </w:lvl>
    <w:lvl w:ilvl="6" w:tplc="05BAF020">
      <w:start w:val="1"/>
      <w:numFmt w:val="decimal"/>
      <w:lvlText w:val="%7)"/>
      <w:lvlJc w:val="left"/>
      <w:pPr>
        <w:ind w:left="1020" w:hanging="360"/>
      </w:pPr>
    </w:lvl>
    <w:lvl w:ilvl="7" w:tplc="82FA137A">
      <w:start w:val="1"/>
      <w:numFmt w:val="decimal"/>
      <w:lvlText w:val="%8)"/>
      <w:lvlJc w:val="left"/>
      <w:pPr>
        <w:ind w:left="1020" w:hanging="360"/>
      </w:pPr>
    </w:lvl>
    <w:lvl w:ilvl="8" w:tplc="76A2C462">
      <w:start w:val="1"/>
      <w:numFmt w:val="decimal"/>
      <w:lvlText w:val="%9)"/>
      <w:lvlJc w:val="left"/>
      <w:pPr>
        <w:ind w:left="1020" w:hanging="360"/>
      </w:pPr>
    </w:lvl>
  </w:abstractNum>
  <w:abstractNum w:abstractNumId="17" w15:restartNumberingAfterBreak="0">
    <w:nsid w:val="31222275"/>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8" w15:restartNumberingAfterBreak="0">
    <w:nsid w:val="34055E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9" w15:restartNumberingAfterBreak="0">
    <w:nsid w:val="36290B1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F55830"/>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1" w15:restartNumberingAfterBreak="0">
    <w:nsid w:val="3BF02971"/>
    <w:multiLevelType w:val="hybridMultilevel"/>
    <w:tmpl w:val="3B36FC24"/>
    <w:lvl w:ilvl="0" w:tplc="7A8E24A2">
      <w:start w:val="1"/>
      <w:numFmt w:val="decimal"/>
      <w:lvlText w:val="%1)"/>
      <w:lvlJc w:val="left"/>
      <w:pPr>
        <w:ind w:left="1020" w:hanging="360"/>
      </w:pPr>
    </w:lvl>
    <w:lvl w:ilvl="1" w:tplc="B7BA0340">
      <w:start w:val="1"/>
      <w:numFmt w:val="decimal"/>
      <w:lvlText w:val="%2)"/>
      <w:lvlJc w:val="left"/>
      <w:pPr>
        <w:ind w:left="1020" w:hanging="360"/>
      </w:pPr>
    </w:lvl>
    <w:lvl w:ilvl="2" w:tplc="E7D8E620">
      <w:start w:val="1"/>
      <w:numFmt w:val="decimal"/>
      <w:lvlText w:val="%3)"/>
      <w:lvlJc w:val="left"/>
      <w:pPr>
        <w:ind w:left="1020" w:hanging="360"/>
      </w:pPr>
    </w:lvl>
    <w:lvl w:ilvl="3" w:tplc="0F244028">
      <w:start w:val="1"/>
      <w:numFmt w:val="decimal"/>
      <w:lvlText w:val="%4)"/>
      <w:lvlJc w:val="left"/>
      <w:pPr>
        <w:ind w:left="1020" w:hanging="360"/>
      </w:pPr>
    </w:lvl>
    <w:lvl w:ilvl="4" w:tplc="998C2CCA">
      <w:start w:val="1"/>
      <w:numFmt w:val="decimal"/>
      <w:lvlText w:val="%5)"/>
      <w:lvlJc w:val="left"/>
      <w:pPr>
        <w:ind w:left="1020" w:hanging="360"/>
      </w:pPr>
    </w:lvl>
    <w:lvl w:ilvl="5" w:tplc="9216D60C">
      <w:start w:val="1"/>
      <w:numFmt w:val="decimal"/>
      <w:lvlText w:val="%6)"/>
      <w:lvlJc w:val="left"/>
      <w:pPr>
        <w:ind w:left="1020" w:hanging="360"/>
      </w:pPr>
    </w:lvl>
    <w:lvl w:ilvl="6" w:tplc="11CAE2E8">
      <w:start w:val="1"/>
      <w:numFmt w:val="decimal"/>
      <w:lvlText w:val="%7)"/>
      <w:lvlJc w:val="left"/>
      <w:pPr>
        <w:ind w:left="1020" w:hanging="360"/>
      </w:pPr>
    </w:lvl>
    <w:lvl w:ilvl="7" w:tplc="8C3C56C2">
      <w:start w:val="1"/>
      <w:numFmt w:val="decimal"/>
      <w:lvlText w:val="%8)"/>
      <w:lvlJc w:val="left"/>
      <w:pPr>
        <w:ind w:left="1020" w:hanging="360"/>
      </w:pPr>
    </w:lvl>
    <w:lvl w:ilvl="8" w:tplc="DED06F42">
      <w:start w:val="1"/>
      <w:numFmt w:val="decimal"/>
      <w:lvlText w:val="%9)"/>
      <w:lvlJc w:val="left"/>
      <w:pPr>
        <w:ind w:left="1020" w:hanging="360"/>
      </w:pPr>
    </w:lvl>
  </w:abstractNum>
  <w:abstractNum w:abstractNumId="22" w15:restartNumberingAfterBreak="0">
    <w:nsid w:val="41AE69BE"/>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3" w15:restartNumberingAfterBreak="0">
    <w:nsid w:val="43B65C15"/>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4" w15:restartNumberingAfterBreak="0">
    <w:nsid w:val="473C01C3"/>
    <w:multiLevelType w:val="hybridMultilevel"/>
    <w:tmpl w:val="85B60754"/>
    <w:lvl w:ilvl="0" w:tplc="6734A75C">
      <w:start w:val="1"/>
      <w:numFmt w:val="decimal"/>
      <w:lvlText w:val="%1)"/>
      <w:lvlJc w:val="left"/>
      <w:pPr>
        <w:ind w:left="1020" w:hanging="360"/>
      </w:pPr>
    </w:lvl>
    <w:lvl w:ilvl="1" w:tplc="FA6EE22E">
      <w:start w:val="1"/>
      <w:numFmt w:val="decimal"/>
      <w:lvlText w:val="%2)"/>
      <w:lvlJc w:val="left"/>
      <w:pPr>
        <w:ind w:left="1020" w:hanging="360"/>
      </w:pPr>
    </w:lvl>
    <w:lvl w:ilvl="2" w:tplc="79204444">
      <w:start w:val="1"/>
      <w:numFmt w:val="decimal"/>
      <w:lvlText w:val="%3)"/>
      <w:lvlJc w:val="left"/>
      <w:pPr>
        <w:ind w:left="1020" w:hanging="360"/>
      </w:pPr>
    </w:lvl>
    <w:lvl w:ilvl="3" w:tplc="7BE8F056">
      <w:start w:val="1"/>
      <w:numFmt w:val="decimal"/>
      <w:lvlText w:val="%4)"/>
      <w:lvlJc w:val="left"/>
      <w:pPr>
        <w:ind w:left="1020" w:hanging="360"/>
      </w:pPr>
    </w:lvl>
    <w:lvl w:ilvl="4" w:tplc="A8ECD352">
      <w:start w:val="1"/>
      <w:numFmt w:val="decimal"/>
      <w:lvlText w:val="%5)"/>
      <w:lvlJc w:val="left"/>
      <w:pPr>
        <w:ind w:left="1020" w:hanging="360"/>
      </w:pPr>
    </w:lvl>
    <w:lvl w:ilvl="5" w:tplc="6CEE4458">
      <w:start w:val="1"/>
      <w:numFmt w:val="decimal"/>
      <w:lvlText w:val="%6)"/>
      <w:lvlJc w:val="left"/>
      <w:pPr>
        <w:ind w:left="1020" w:hanging="360"/>
      </w:pPr>
    </w:lvl>
    <w:lvl w:ilvl="6" w:tplc="30B27FB2">
      <w:start w:val="1"/>
      <w:numFmt w:val="decimal"/>
      <w:lvlText w:val="%7)"/>
      <w:lvlJc w:val="left"/>
      <w:pPr>
        <w:ind w:left="1020" w:hanging="360"/>
      </w:pPr>
    </w:lvl>
    <w:lvl w:ilvl="7" w:tplc="5212E820">
      <w:start w:val="1"/>
      <w:numFmt w:val="decimal"/>
      <w:lvlText w:val="%8)"/>
      <w:lvlJc w:val="left"/>
      <w:pPr>
        <w:ind w:left="1020" w:hanging="360"/>
      </w:pPr>
    </w:lvl>
    <w:lvl w:ilvl="8" w:tplc="A8BA6F20">
      <w:start w:val="1"/>
      <w:numFmt w:val="decimal"/>
      <w:lvlText w:val="%9)"/>
      <w:lvlJc w:val="left"/>
      <w:pPr>
        <w:ind w:left="1020" w:hanging="360"/>
      </w:pPr>
    </w:lvl>
  </w:abstractNum>
  <w:abstractNum w:abstractNumId="25" w15:restartNumberingAfterBreak="0">
    <w:nsid w:val="49B747BE"/>
    <w:multiLevelType w:val="hybridMultilevel"/>
    <w:tmpl w:val="2AAC5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C7440F5"/>
    <w:multiLevelType w:val="hybridMultilevel"/>
    <w:tmpl w:val="4BF2EF6E"/>
    <w:lvl w:ilvl="0" w:tplc="E7EA8EAE">
      <w:start w:val="1"/>
      <w:numFmt w:val="decimal"/>
      <w:lvlText w:val="%1)"/>
      <w:lvlJc w:val="left"/>
      <w:pPr>
        <w:ind w:left="1020" w:hanging="360"/>
      </w:pPr>
    </w:lvl>
    <w:lvl w:ilvl="1" w:tplc="2CF2A012">
      <w:start w:val="1"/>
      <w:numFmt w:val="decimal"/>
      <w:lvlText w:val="%2)"/>
      <w:lvlJc w:val="left"/>
      <w:pPr>
        <w:ind w:left="1020" w:hanging="360"/>
      </w:pPr>
    </w:lvl>
    <w:lvl w:ilvl="2" w:tplc="519EA212">
      <w:start w:val="1"/>
      <w:numFmt w:val="decimal"/>
      <w:lvlText w:val="%3)"/>
      <w:lvlJc w:val="left"/>
      <w:pPr>
        <w:ind w:left="1020" w:hanging="360"/>
      </w:pPr>
    </w:lvl>
    <w:lvl w:ilvl="3" w:tplc="36247470">
      <w:start w:val="1"/>
      <w:numFmt w:val="decimal"/>
      <w:lvlText w:val="%4)"/>
      <w:lvlJc w:val="left"/>
      <w:pPr>
        <w:ind w:left="1020" w:hanging="360"/>
      </w:pPr>
    </w:lvl>
    <w:lvl w:ilvl="4" w:tplc="7C2AB7C4">
      <w:start w:val="1"/>
      <w:numFmt w:val="decimal"/>
      <w:lvlText w:val="%5)"/>
      <w:lvlJc w:val="left"/>
      <w:pPr>
        <w:ind w:left="1020" w:hanging="360"/>
      </w:pPr>
    </w:lvl>
    <w:lvl w:ilvl="5" w:tplc="5EBEFD12">
      <w:start w:val="1"/>
      <w:numFmt w:val="decimal"/>
      <w:lvlText w:val="%6)"/>
      <w:lvlJc w:val="left"/>
      <w:pPr>
        <w:ind w:left="1020" w:hanging="360"/>
      </w:pPr>
    </w:lvl>
    <w:lvl w:ilvl="6" w:tplc="2F540EE4">
      <w:start w:val="1"/>
      <w:numFmt w:val="decimal"/>
      <w:lvlText w:val="%7)"/>
      <w:lvlJc w:val="left"/>
      <w:pPr>
        <w:ind w:left="1020" w:hanging="360"/>
      </w:pPr>
    </w:lvl>
    <w:lvl w:ilvl="7" w:tplc="A9DAA3DC">
      <w:start w:val="1"/>
      <w:numFmt w:val="decimal"/>
      <w:lvlText w:val="%8)"/>
      <w:lvlJc w:val="left"/>
      <w:pPr>
        <w:ind w:left="1020" w:hanging="360"/>
      </w:pPr>
    </w:lvl>
    <w:lvl w:ilvl="8" w:tplc="A5E4A8E6">
      <w:start w:val="1"/>
      <w:numFmt w:val="decimal"/>
      <w:lvlText w:val="%9)"/>
      <w:lvlJc w:val="left"/>
      <w:pPr>
        <w:ind w:left="1020" w:hanging="360"/>
      </w:pPr>
    </w:lvl>
  </w:abstractNum>
  <w:abstractNum w:abstractNumId="27" w15:restartNumberingAfterBreak="0">
    <w:nsid w:val="5617026A"/>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8" w15:restartNumberingAfterBreak="0">
    <w:nsid w:val="59055826"/>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9" w15:restartNumberingAfterBreak="0">
    <w:nsid w:val="598A502E"/>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0" w15:restartNumberingAfterBreak="0">
    <w:nsid w:val="5BAF163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1" w15:restartNumberingAfterBreak="0">
    <w:nsid w:val="5BE6422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2" w15:restartNumberingAfterBreak="0">
    <w:nsid w:val="5E5C3BBC"/>
    <w:multiLevelType w:val="hybridMultilevel"/>
    <w:tmpl w:val="B3D6B93C"/>
    <w:lvl w:ilvl="0" w:tplc="1FF8E9B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786E43"/>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4" w15:restartNumberingAfterBreak="0">
    <w:nsid w:val="6665093D"/>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5" w15:restartNumberingAfterBreak="0">
    <w:nsid w:val="66B21607"/>
    <w:multiLevelType w:val="hybridMultilevel"/>
    <w:tmpl w:val="86C0E250"/>
    <w:lvl w:ilvl="0" w:tplc="AB7AD4E2">
      <w:start w:val="1"/>
      <w:numFmt w:val="decimal"/>
      <w:lvlText w:val="%1)"/>
      <w:lvlJc w:val="left"/>
      <w:pPr>
        <w:ind w:left="1020" w:hanging="360"/>
      </w:pPr>
    </w:lvl>
    <w:lvl w:ilvl="1" w:tplc="A064AF22">
      <w:start w:val="1"/>
      <w:numFmt w:val="decimal"/>
      <w:lvlText w:val="%2)"/>
      <w:lvlJc w:val="left"/>
      <w:pPr>
        <w:ind w:left="1020" w:hanging="360"/>
      </w:pPr>
    </w:lvl>
    <w:lvl w:ilvl="2" w:tplc="3600EB26">
      <w:start w:val="1"/>
      <w:numFmt w:val="decimal"/>
      <w:lvlText w:val="%3)"/>
      <w:lvlJc w:val="left"/>
      <w:pPr>
        <w:ind w:left="1020" w:hanging="360"/>
      </w:pPr>
    </w:lvl>
    <w:lvl w:ilvl="3" w:tplc="A6A69FB2">
      <w:start w:val="1"/>
      <w:numFmt w:val="decimal"/>
      <w:lvlText w:val="%4)"/>
      <w:lvlJc w:val="left"/>
      <w:pPr>
        <w:ind w:left="1020" w:hanging="360"/>
      </w:pPr>
    </w:lvl>
    <w:lvl w:ilvl="4" w:tplc="E5988296">
      <w:start w:val="1"/>
      <w:numFmt w:val="decimal"/>
      <w:lvlText w:val="%5)"/>
      <w:lvlJc w:val="left"/>
      <w:pPr>
        <w:ind w:left="1020" w:hanging="360"/>
      </w:pPr>
    </w:lvl>
    <w:lvl w:ilvl="5" w:tplc="5AA2690C">
      <w:start w:val="1"/>
      <w:numFmt w:val="decimal"/>
      <w:lvlText w:val="%6)"/>
      <w:lvlJc w:val="left"/>
      <w:pPr>
        <w:ind w:left="1020" w:hanging="360"/>
      </w:pPr>
    </w:lvl>
    <w:lvl w:ilvl="6" w:tplc="5234F346">
      <w:start w:val="1"/>
      <w:numFmt w:val="decimal"/>
      <w:lvlText w:val="%7)"/>
      <w:lvlJc w:val="left"/>
      <w:pPr>
        <w:ind w:left="1020" w:hanging="360"/>
      </w:pPr>
    </w:lvl>
    <w:lvl w:ilvl="7" w:tplc="5D342CAC">
      <w:start w:val="1"/>
      <w:numFmt w:val="decimal"/>
      <w:lvlText w:val="%8)"/>
      <w:lvlJc w:val="left"/>
      <w:pPr>
        <w:ind w:left="1020" w:hanging="360"/>
      </w:pPr>
    </w:lvl>
    <w:lvl w:ilvl="8" w:tplc="1152E728">
      <w:start w:val="1"/>
      <w:numFmt w:val="decimal"/>
      <w:lvlText w:val="%9)"/>
      <w:lvlJc w:val="left"/>
      <w:pPr>
        <w:ind w:left="1020" w:hanging="360"/>
      </w:pPr>
    </w:lvl>
  </w:abstractNum>
  <w:abstractNum w:abstractNumId="36" w15:restartNumberingAfterBreak="0">
    <w:nsid w:val="68793974"/>
    <w:multiLevelType w:val="hybridMultilevel"/>
    <w:tmpl w:val="B658E816"/>
    <w:lvl w:ilvl="0" w:tplc="0427000F">
      <w:start w:val="4"/>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7F5EA7"/>
    <w:multiLevelType w:val="hybridMultilevel"/>
    <w:tmpl w:val="5F9E8864"/>
    <w:lvl w:ilvl="0" w:tplc="046E46B6">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B2778E"/>
    <w:multiLevelType w:val="hybridMultilevel"/>
    <w:tmpl w:val="ADDC6B9C"/>
    <w:lvl w:ilvl="0" w:tplc="BB2AE55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C13F09"/>
    <w:multiLevelType w:val="hybridMultilevel"/>
    <w:tmpl w:val="10A01020"/>
    <w:lvl w:ilvl="0" w:tplc="F4028234">
      <w:start w:val="1"/>
      <w:numFmt w:val="decimal"/>
      <w:lvlText w:val="%1)"/>
      <w:lvlJc w:val="left"/>
      <w:pPr>
        <w:ind w:left="1020" w:hanging="360"/>
      </w:pPr>
    </w:lvl>
    <w:lvl w:ilvl="1" w:tplc="9C06FD24">
      <w:start w:val="1"/>
      <w:numFmt w:val="decimal"/>
      <w:lvlText w:val="%2)"/>
      <w:lvlJc w:val="left"/>
      <w:pPr>
        <w:ind w:left="1020" w:hanging="360"/>
      </w:pPr>
    </w:lvl>
    <w:lvl w:ilvl="2" w:tplc="FBFEE53E">
      <w:start w:val="1"/>
      <w:numFmt w:val="decimal"/>
      <w:lvlText w:val="%3)"/>
      <w:lvlJc w:val="left"/>
      <w:pPr>
        <w:ind w:left="1020" w:hanging="360"/>
      </w:pPr>
    </w:lvl>
    <w:lvl w:ilvl="3" w:tplc="FCFC0388">
      <w:start w:val="1"/>
      <w:numFmt w:val="decimal"/>
      <w:lvlText w:val="%4)"/>
      <w:lvlJc w:val="left"/>
      <w:pPr>
        <w:ind w:left="1020" w:hanging="360"/>
      </w:pPr>
    </w:lvl>
    <w:lvl w:ilvl="4" w:tplc="DB0A89B0">
      <w:start w:val="1"/>
      <w:numFmt w:val="decimal"/>
      <w:lvlText w:val="%5)"/>
      <w:lvlJc w:val="left"/>
      <w:pPr>
        <w:ind w:left="1020" w:hanging="360"/>
      </w:pPr>
    </w:lvl>
    <w:lvl w:ilvl="5" w:tplc="8C02C5C0">
      <w:start w:val="1"/>
      <w:numFmt w:val="decimal"/>
      <w:lvlText w:val="%6)"/>
      <w:lvlJc w:val="left"/>
      <w:pPr>
        <w:ind w:left="1020" w:hanging="360"/>
      </w:pPr>
    </w:lvl>
    <w:lvl w:ilvl="6" w:tplc="13C85DE2">
      <w:start w:val="1"/>
      <w:numFmt w:val="decimal"/>
      <w:lvlText w:val="%7)"/>
      <w:lvlJc w:val="left"/>
      <w:pPr>
        <w:ind w:left="1020" w:hanging="360"/>
      </w:pPr>
    </w:lvl>
    <w:lvl w:ilvl="7" w:tplc="2FB0E212">
      <w:start w:val="1"/>
      <w:numFmt w:val="decimal"/>
      <w:lvlText w:val="%8)"/>
      <w:lvlJc w:val="left"/>
      <w:pPr>
        <w:ind w:left="1020" w:hanging="360"/>
      </w:pPr>
    </w:lvl>
    <w:lvl w:ilvl="8" w:tplc="8A86B2FE">
      <w:start w:val="1"/>
      <w:numFmt w:val="decimal"/>
      <w:lvlText w:val="%9)"/>
      <w:lvlJc w:val="left"/>
      <w:pPr>
        <w:ind w:left="1020" w:hanging="360"/>
      </w:pPr>
    </w:lvl>
  </w:abstractNum>
  <w:abstractNum w:abstractNumId="40" w15:restartNumberingAfterBreak="0">
    <w:nsid w:val="6F402F24"/>
    <w:multiLevelType w:val="hybridMultilevel"/>
    <w:tmpl w:val="5D9EDB08"/>
    <w:lvl w:ilvl="0" w:tplc="779AC570">
      <w:start w:val="1"/>
      <w:numFmt w:val="decimal"/>
      <w:lvlText w:val="%1)"/>
      <w:lvlJc w:val="left"/>
      <w:pPr>
        <w:ind w:left="1020" w:hanging="360"/>
      </w:pPr>
    </w:lvl>
    <w:lvl w:ilvl="1" w:tplc="FFB8C758">
      <w:start w:val="1"/>
      <w:numFmt w:val="decimal"/>
      <w:lvlText w:val="%2)"/>
      <w:lvlJc w:val="left"/>
      <w:pPr>
        <w:ind w:left="1020" w:hanging="360"/>
      </w:pPr>
    </w:lvl>
    <w:lvl w:ilvl="2" w:tplc="2B92FE1C">
      <w:start w:val="1"/>
      <w:numFmt w:val="decimal"/>
      <w:lvlText w:val="%3)"/>
      <w:lvlJc w:val="left"/>
      <w:pPr>
        <w:ind w:left="1020" w:hanging="360"/>
      </w:pPr>
    </w:lvl>
    <w:lvl w:ilvl="3" w:tplc="18B2E58E">
      <w:start w:val="1"/>
      <w:numFmt w:val="decimal"/>
      <w:lvlText w:val="%4)"/>
      <w:lvlJc w:val="left"/>
      <w:pPr>
        <w:ind w:left="1020" w:hanging="360"/>
      </w:pPr>
    </w:lvl>
    <w:lvl w:ilvl="4" w:tplc="08A2A8F0">
      <w:start w:val="1"/>
      <w:numFmt w:val="decimal"/>
      <w:lvlText w:val="%5)"/>
      <w:lvlJc w:val="left"/>
      <w:pPr>
        <w:ind w:left="1020" w:hanging="360"/>
      </w:pPr>
    </w:lvl>
    <w:lvl w:ilvl="5" w:tplc="AE103478">
      <w:start w:val="1"/>
      <w:numFmt w:val="decimal"/>
      <w:lvlText w:val="%6)"/>
      <w:lvlJc w:val="left"/>
      <w:pPr>
        <w:ind w:left="1020" w:hanging="360"/>
      </w:pPr>
    </w:lvl>
    <w:lvl w:ilvl="6" w:tplc="579C543A">
      <w:start w:val="1"/>
      <w:numFmt w:val="decimal"/>
      <w:lvlText w:val="%7)"/>
      <w:lvlJc w:val="left"/>
      <w:pPr>
        <w:ind w:left="1020" w:hanging="360"/>
      </w:pPr>
    </w:lvl>
    <w:lvl w:ilvl="7" w:tplc="B72450D4">
      <w:start w:val="1"/>
      <w:numFmt w:val="decimal"/>
      <w:lvlText w:val="%8)"/>
      <w:lvlJc w:val="left"/>
      <w:pPr>
        <w:ind w:left="1020" w:hanging="360"/>
      </w:pPr>
    </w:lvl>
    <w:lvl w:ilvl="8" w:tplc="4B902582">
      <w:start w:val="1"/>
      <w:numFmt w:val="decimal"/>
      <w:lvlText w:val="%9)"/>
      <w:lvlJc w:val="left"/>
      <w:pPr>
        <w:ind w:left="1020" w:hanging="360"/>
      </w:pPr>
    </w:lvl>
  </w:abstractNum>
  <w:abstractNum w:abstractNumId="41" w15:restartNumberingAfterBreak="0">
    <w:nsid w:val="75D71AAF"/>
    <w:multiLevelType w:val="hybridMultilevel"/>
    <w:tmpl w:val="A552EBB2"/>
    <w:lvl w:ilvl="0" w:tplc="B956A4D8">
      <w:start w:val="1"/>
      <w:numFmt w:val="decimal"/>
      <w:lvlText w:val="%1)"/>
      <w:lvlJc w:val="left"/>
      <w:pPr>
        <w:ind w:left="1020" w:hanging="360"/>
      </w:pPr>
    </w:lvl>
    <w:lvl w:ilvl="1" w:tplc="A028C40E">
      <w:start w:val="1"/>
      <w:numFmt w:val="decimal"/>
      <w:lvlText w:val="%2)"/>
      <w:lvlJc w:val="left"/>
      <w:pPr>
        <w:ind w:left="1020" w:hanging="360"/>
      </w:pPr>
    </w:lvl>
    <w:lvl w:ilvl="2" w:tplc="03620322">
      <w:start w:val="1"/>
      <w:numFmt w:val="decimal"/>
      <w:lvlText w:val="%3)"/>
      <w:lvlJc w:val="left"/>
      <w:pPr>
        <w:ind w:left="1020" w:hanging="360"/>
      </w:pPr>
    </w:lvl>
    <w:lvl w:ilvl="3" w:tplc="9DEAA462">
      <w:start w:val="1"/>
      <w:numFmt w:val="decimal"/>
      <w:lvlText w:val="%4)"/>
      <w:lvlJc w:val="left"/>
      <w:pPr>
        <w:ind w:left="1020" w:hanging="360"/>
      </w:pPr>
    </w:lvl>
    <w:lvl w:ilvl="4" w:tplc="BFCC8184">
      <w:start w:val="1"/>
      <w:numFmt w:val="decimal"/>
      <w:lvlText w:val="%5)"/>
      <w:lvlJc w:val="left"/>
      <w:pPr>
        <w:ind w:left="1020" w:hanging="360"/>
      </w:pPr>
    </w:lvl>
    <w:lvl w:ilvl="5" w:tplc="0E2E3BBE">
      <w:start w:val="1"/>
      <w:numFmt w:val="decimal"/>
      <w:lvlText w:val="%6)"/>
      <w:lvlJc w:val="left"/>
      <w:pPr>
        <w:ind w:left="1020" w:hanging="360"/>
      </w:pPr>
    </w:lvl>
    <w:lvl w:ilvl="6" w:tplc="5DB0ACF0">
      <w:start w:val="1"/>
      <w:numFmt w:val="decimal"/>
      <w:lvlText w:val="%7)"/>
      <w:lvlJc w:val="left"/>
      <w:pPr>
        <w:ind w:left="1020" w:hanging="360"/>
      </w:pPr>
    </w:lvl>
    <w:lvl w:ilvl="7" w:tplc="0C1030CE">
      <w:start w:val="1"/>
      <w:numFmt w:val="decimal"/>
      <w:lvlText w:val="%8)"/>
      <w:lvlJc w:val="left"/>
      <w:pPr>
        <w:ind w:left="1020" w:hanging="360"/>
      </w:pPr>
    </w:lvl>
    <w:lvl w:ilvl="8" w:tplc="A7668196">
      <w:start w:val="1"/>
      <w:numFmt w:val="decimal"/>
      <w:lvlText w:val="%9)"/>
      <w:lvlJc w:val="left"/>
      <w:pPr>
        <w:ind w:left="1020" w:hanging="360"/>
      </w:pPr>
    </w:lvl>
  </w:abstractNum>
  <w:abstractNum w:abstractNumId="42" w15:restartNumberingAfterBreak="0">
    <w:nsid w:val="788B4922"/>
    <w:multiLevelType w:val="hybridMultilevel"/>
    <w:tmpl w:val="A1EEA43E"/>
    <w:lvl w:ilvl="0" w:tplc="5E9A95F2">
      <w:start w:val="1"/>
      <w:numFmt w:val="decimal"/>
      <w:lvlText w:val="%1)"/>
      <w:lvlJc w:val="left"/>
      <w:pPr>
        <w:ind w:left="1020" w:hanging="360"/>
      </w:pPr>
    </w:lvl>
    <w:lvl w:ilvl="1" w:tplc="EC60BCDE">
      <w:start w:val="1"/>
      <w:numFmt w:val="decimal"/>
      <w:lvlText w:val="%2)"/>
      <w:lvlJc w:val="left"/>
      <w:pPr>
        <w:ind w:left="1020" w:hanging="360"/>
      </w:pPr>
    </w:lvl>
    <w:lvl w:ilvl="2" w:tplc="2774D882">
      <w:start w:val="1"/>
      <w:numFmt w:val="decimal"/>
      <w:lvlText w:val="%3)"/>
      <w:lvlJc w:val="left"/>
      <w:pPr>
        <w:ind w:left="1020" w:hanging="360"/>
      </w:pPr>
    </w:lvl>
    <w:lvl w:ilvl="3" w:tplc="B0AE889E">
      <w:start w:val="1"/>
      <w:numFmt w:val="decimal"/>
      <w:lvlText w:val="%4)"/>
      <w:lvlJc w:val="left"/>
      <w:pPr>
        <w:ind w:left="1020" w:hanging="360"/>
      </w:pPr>
    </w:lvl>
    <w:lvl w:ilvl="4" w:tplc="81FC27DE">
      <w:start w:val="1"/>
      <w:numFmt w:val="decimal"/>
      <w:lvlText w:val="%5)"/>
      <w:lvlJc w:val="left"/>
      <w:pPr>
        <w:ind w:left="1020" w:hanging="360"/>
      </w:pPr>
    </w:lvl>
    <w:lvl w:ilvl="5" w:tplc="D16EF9CE">
      <w:start w:val="1"/>
      <w:numFmt w:val="decimal"/>
      <w:lvlText w:val="%6)"/>
      <w:lvlJc w:val="left"/>
      <w:pPr>
        <w:ind w:left="1020" w:hanging="360"/>
      </w:pPr>
    </w:lvl>
    <w:lvl w:ilvl="6" w:tplc="E2AC5E04">
      <w:start w:val="1"/>
      <w:numFmt w:val="decimal"/>
      <w:lvlText w:val="%7)"/>
      <w:lvlJc w:val="left"/>
      <w:pPr>
        <w:ind w:left="1020" w:hanging="360"/>
      </w:pPr>
    </w:lvl>
    <w:lvl w:ilvl="7" w:tplc="1DEC3DD0">
      <w:start w:val="1"/>
      <w:numFmt w:val="decimal"/>
      <w:lvlText w:val="%8)"/>
      <w:lvlJc w:val="left"/>
      <w:pPr>
        <w:ind w:left="1020" w:hanging="360"/>
      </w:pPr>
    </w:lvl>
    <w:lvl w:ilvl="8" w:tplc="BCC46288">
      <w:start w:val="1"/>
      <w:numFmt w:val="decimal"/>
      <w:lvlText w:val="%9)"/>
      <w:lvlJc w:val="left"/>
      <w:pPr>
        <w:ind w:left="1020" w:hanging="360"/>
      </w:pPr>
    </w:lvl>
  </w:abstractNum>
  <w:abstractNum w:abstractNumId="43" w15:restartNumberingAfterBreak="0">
    <w:nsid w:val="7F012F59"/>
    <w:multiLevelType w:val="hybridMultilevel"/>
    <w:tmpl w:val="74F69A34"/>
    <w:lvl w:ilvl="0" w:tplc="9774B4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1128021">
    <w:abstractNumId w:val="38"/>
  </w:num>
  <w:num w:numId="2" w16cid:durableId="1250772209">
    <w:abstractNumId w:val="43"/>
  </w:num>
  <w:num w:numId="3" w16cid:durableId="464933215">
    <w:abstractNumId w:val="37"/>
  </w:num>
  <w:num w:numId="4" w16cid:durableId="1948537993">
    <w:abstractNumId w:val="10"/>
  </w:num>
  <w:num w:numId="5" w16cid:durableId="1168132096">
    <w:abstractNumId w:val="13"/>
  </w:num>
  <w:num w:numId="6" w16cid:durableId="1558200573">
    <w:abstractNumId w:val="32"/>
  </w:num>
  <w:num w:numId="7" w16cid:durableId="1551917854">
    <w:abstractNumId w:val="2"/>
  </w:num>
  <w:num w:numId="8" w16cid:durableId="774791813">
    <w:abstractNumId w:val="22"/>
  </w:num>
  <w:num w:numId="9" w16cid:durableId="99381503">
    <w:abstractNumId w:val="19"/>
  </w:num>
  <w:num w:numId="10" w16cid:durableId="1006636343">
    <w:abstractNumId w:val="11"/>
  </w:num>
  <w:num w:numId="11" w16cid:durableId="1950431969">
    <w:abstractNumId w:val="7"/>
  </w:num>
  <w:num w:numId="12" w16cid:durableId="1442532708">
    <w:abstractNumId w:val="25"/>
  </w:num>
  <w:num w:numId="13" w16cid:durableId="858158030">
    <w:abstractNumId w:val="16"/>
  </w:num>
  <w:num w:numId="14" w16cid:durableId="1632831679">
    <w:abstractNumId w:val="9"/>
  </w:num>
  <w:num w:numId="15" w16cid:durableId="1682925229">
    <w:abstractNumId w:val="14"/>
  </w:num>
  <w:num w:numId="16" w16cid:durableId="2065834216">
    <w:abstractNumId w:val="26"/>
  </w:num>
  <w:num w:numId="17" w16cid:durableId="1009021565">
    <w:abstractNumId w:val="40"/>
  </w:num>
  <w:num w:numId="18" w16cid:durableId="832186703">
    <w:abstractNumId w:val="42"/>
  </w:num>
  <w:num w:numId="19" w16cid:durableId="1022123058">
    <w:abstractNumId w:val="35"/>
  </w:num>
  <w:num w:numId="20" w16cid:durableId="1478257648">
    <w:abstractNumId w:val="5"/>
  </w:num>
  <w:num w:numId="21" w16cid:durableId="1387992066">
    <w:abstractNumId w:val="24"/>
  </w:num>
  <w:num w:numId="22" w16cid:durableId="542793594">
    <w:abstractNumId w:val="39"/>
  </w:num>
  <w:num w:numId="23" w16cid:durableId="366151200">
    <w:abstractNumId w:val="1"/>
  </w:num>
  <w:num w:numId="24" w16cid:durableId="84768731">
    <w:abstractNumId w:val="12"/>
  </w:num>
  <w:num w:numId="25" w16cid:durableId="1568999554">
    <w:abstractNumId w:val="21"/>
  </w:num>
  <w:num w:numId="26" w16cid:durableId="1770616146">
    <w:abstractNumId w:val="41"/>
  </w:num>
  <w:num w:numId="27" w16cid:durableId="1923643777">
    <w:abstractNumId w:val="15"/>
  </w:num>
  <w:num w:numId="28" w16cid:durableId="1830361934">
    <w:abstractNumId w:val="8"/>
  </w:num>
  <w:num w:numId="29" w16cid:durableId="1661499006">
    <w:abstractNumId w:val="28"/>
  </w:num>
  <w:num w:numId="30" w16cid:durableId="824710140">
    <w:abstractNumId w:val="4"/>
  </w:num>
  <w:num w:numId="31" w16cid:durableId="1289556334">
    <w:abstractNumId w:val="31"/>
  </w:num>
  <w:num w:numId="32" w16cid:durableId="1586188043">
    <w:abstractNumId w:val="33"/>
  </w:num>
  <w:num w:numId="33" w16cid:durableId="198275773">
    <w:abstractNumId w:val="34"/>
  </w:num>
  <w:num w:numId="34" w16cid:durableId="681205579">
    <w:abstractNumId w:val="3"/>
  </w:num>
  <w:num w:numId="35" w16cid:durableId="1417747211">
    <w:abstractNumId w:val="23"/>
  </w:num>
  <w:num w:numId="36" w16cid:durableId="1662810166">
    <w:abstractNumId w:val="20"/>
  </w:num>
  <w:num w:numId="37" w16cid:durableId="69886624">
    <w:abstractNumId w:val="30"/>
  </w:num>
  <w:num w:numId="38" w16cid:durableId="1267692296">
    <w:abstractNumId w:val="27"/>
  </w:num>
  <w:num w:numId="39" w16cid:durableId="788203484">
    <w:abstractNumId w:val="18"/>
  </w:num>
  <w:num w:numId="40" w16cid:durableId="970212180">
    <w:abstractNumId w:val="29"/>
  </w:num>
  <w:num w:numId="41" w16cid:durableId="272908989">
    <w:abstractNumId w:val="6"/>
  </w:num>
  <w:num w:numId="42" w16cid:durableId="1563178845">
    <w:abstractNumId w:val="0"/>
  </w:num>
  <w:num w:numId="43" w16cid:durableId="208567119">
    <w:abstractNumId w:val="17"/>
  </w:num>
  <w:num w:numId="44" w16cid:durableId="203924006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6E"/>
    <w:rsid w:val="0002474A"/>
    <w:rsid w:val="0002565F"/>
    <w:rsid w:val="000318A5"/>
    <w:rsid w:val="000405DD"/>
    <w:rsid w:val="00040608"/>
    <w:rsid w:val="00042168"/>
    <w:rsid w:val="00042590"/>
    <w:rsid w:val="00045424"/>
    <w:rsid w:val="000474D9"/>
    <w:rsid w:val="00047840"/>
    <w:rsid w:val="00047C76"/>
    <w:rsid w:val="00054ED2"/>
    <w:rsid w:val="000550B3"/>
    <w:rsid w:val="0005545C"/>
    <w:rsid w:val="00057EE3"/>
    <w:rsid w:val="000613C5"/>
    <w:rsid w:val="0006346F"/>
    <w:rsid w:val="00065712"/>
    <w:rsid w:val="00070B97"/>
    <w:rsid w:val="00072AEC"/>
    <w:rsid w:val="00074CE9"/>
    <w:rsid w:val="00080E03"/>
    <w:rsid w:val="0008175D"/>
    <w:rsid w:val="00090743"/>
    <w:rsid w:val="0009247A"/>
    <w:rsid w:val="00093802"/>
    <w:rsid w:val="00095B28"/>
    <w:rsid w:val="00096521"/>
    <w:rsid w:val="000A3FE4"/>
    <w:rsid w:val="000B0338"/>
    <w:rsid w:val="000B1D47"/>
    <w:rsid w:val="000B256A"/>
    <w:rsid w:val="000B6784"/>
    <w:rsid w:val="000B6873"/>
    <w:rsid w:val="000C084D"/>
    <w:rsid w:val="000C2DCC"/>
    <w:rsid w:val="000C5ED5"/>
    <w:rsid w:val="000C7417"/>
    <w:rsid w:val="000D1383"/>
    <w:rsid w:val="000D1E4E"/>
    <w:rsid w:val="000D4511"/>
    <w:rsid w:val="000D5B83"/>
    <w:rsid w:val="000D7536"/>
    <w:rsid w:val="000D768E"/>
    <w:rsid w:val="000E3FF8"/>
    <w:rsid w:val="000E62A6"/>
    <w:rsid w:val="000F0D22"/>
    <w:rsid w:val="000F1A02"/>
    <w:rsid w:val="000F30A8"/>
    <w:rsid w:val="000F523B"/>
    <w:rsid w:val="001006DB"/>
    <w:rsid w:val="001012A9"/>
    <w:rsid w:val="00102C26"/>
    <w:rsid w:val="0011511B"/>
    <w:rsid w:val="001168AB"/>
    <w:rsid w:val="001201A3"/>
    <w:rsid w:val="00120224"/>
    <w:rsid w:val="001316F6"/>
    <w:rsid w:val="001468C3"/>
    <w:rsid w:val="00155475"/>
    <w:rsid w:val="00160564"/>
    <w:rsid w:val="001611F2"/>
    <w:rsid w:val="0016228F"/>
    <w:rsid w:val="00167A33"/>
    <w:rsid w:val="00167BCD"/>
    <w:rsid w:val="00174F53"/>
    <w:rsid w:val="001773BD"/>
    <w:rsid w:val="00180590"/>
    <w:rsid w:val="00184768"/>
    <w:rsid w:val="001918DC"/>
    <w:rsid w:val="00191F52"/>
    <w:rsid w:val="00196A9A"/>
    <w:rsid w:val="00197C4E"/>
    <w:rsid w:val="001A096A"/>
    <w:rsid w:val="001A3B50"/>
    <w:rsid w:val="001A7222"/>
    <w:rsid w:val="001B0025"/>
    <w:rsid w:val="001B2310"/>
    <w:rsid w:val="001C2DD5"/>
    <w:rsid w:val="001C415E"/>
    <w:rsid w:val="001C7CB8"/>
    <w:rsid w:val="001D4CD2"/>
    <w:rsid w:val="001D67C8"/>
    <w:rsid w:val="001D7CA2"/>
    <w:rsid w:val="001E0606"/>
    <w:rsid w:val="001E086D"/>
    <w:rsid w:val="001E173D"/>
    <w:rsid w:val="001E64B7"/>
    <w:rsid w:val="001E7639"/>
    <w:rsid w:val="001F4163"/>
    <w:rsid w:val="00201FD0"/>
    <w:rsid w:val="0020282F"/>
    <w:rsid w:val="00204DB6"/>
    <w:rsid w:val="002064B2"/>
    <w:rsid w:val="002107EC"/>
    <w:rsid w:val="00216061"/>
    <w:rsid w:val="00217523"/>
    <w:rsid w:val="00217796"/>
    <w:rsid w:val="00220DC5"/>
    <w:rsid w:val="00221CF5"/>
    <w:rsid w:val="00224FA2"/>
    <w:rsid w:val="00225173"/>
    <w:rsid w:val="002254A6"/>
    <w:rsid w:val="00230A1D"/>
    <w:rsid w:val="00232586"/>
    <w:rsid w:val="002348C8"/>
    <w:rsid w:val="002421FA"/>
    <w:rsid w:val="002422F7"/>
    <w:rsid w:val="0024277F"/>
    <w:rsid w:val="002435A6"/>
    <w:rsid w:val="0025280D"/>
    <w:rsid w:val="00253808"/>
    <w:rsid w:val="00253C20"/>
    <w:rsid w:val="00255E73"/>
    <w:rsid w:val="00262FAA"/>
    <w:rsid w:val="002656CD"/>
    <w:rsid w:val="00265EAB"/>
    <w:rsid w:val="00270043"/>
    <w:rsid w:val="0027081A"/>
    <w:rsid w:val="00273EF4"/>
    <w:rsid w:val="0027774B"/>
    <w:rsid w:val="0028028D"/>
    <w:rsid w:val="00281BD1"/>
    <w:rsid w:val="00283650"/>
    <w:rsid w:val="00286227"/>
    <w:rsid w:val="00291A1A"/>
    <w:rsid w:val="0029350A"/>
    <w:rsid w:val="002941D3"/>
    <w:rsid w:val="002A2669"/>
    <w:rsid w:val="002A6368"/>
    <w:rsid w:val="002A7E7E"/>
    <w:rsid w:val="002B1BA8"/>
    <w:rsid w:val="002B6838"/>
    <w:rsid w:val="002C2025"/>
    <w:rsid w:val="002C3EFC"/>
    <w:rsid w:val="002C52B5"/>
    <w:rsid w:val="002C7900"/>
    <w:rsid w:val="002D5119"/>
    <w:rsid w:val="002E2BC9"/>
    <w:rsid w:val="002E3345"/>
    <w:rsid w:val="002E365F"/>
    <w:rsid w:val="002E5087"/>
    <w:rsid w:val="002E688F"/>
    <w:rsid w:val="002F10E6"/>
    <w:rsid w:val="002F1295"/>
    <w:rsid w:val="002F1E43"/>
    <w:rsid w:val="002F3317"/>
    <w:rsid w:val="002F4EFE"/>
    <w:rsid w:val="002F5CC4"/>
    <w:rsid w:val="00303BF3"/>
    <w:rsid w:val="00304E47"/>
    <w:rsid w:val="0030651F"/>
    <w:rsid w:val="003076C9"/>
    <w:rsid w:val="00310DFA"/>
    <w:rsid w:val="00313025"/>
    <w:rsid w:val="00313B73"/>
    <w:rsid w:val="003142CD"/>
    <w:rsid w:val="0032066B"/>
    <w:rsid w:val="003208D9"/>
    <w:rsid w:val="0032357C"/>
    <w:rsid w:val="00324378"/>
    <w:rsid w:val="00326C51"/>
    <w:rsid w:val="003313A8"/>
    <w:rsid w:val="00331ED4"/>
    <w:rsid w:val="00332B3F"/>
    <w:rsid w:val="00333EEA"/>
    <w:rsid w:val="003375DA"/>
    <w:rsid w:val="003442F7"/>
    <w:rsid w:val="0034598D"/>
    <w:rsid w:val="0034778D"/>
    <w:rsid w:val="0035163A"/>
    <w:rsid w:val="00352749"/>
    <w:rsid w:val="00352CB2"/>
    <w:rsid w:val="00360A64"/>
    <w:rsid w:val="00362C38"/>
    <w:rsid w:val="003675C6"/>
    <w:rsid w:val="0038006D"/>
    <w:rsid w:val="003811E3"/>
    <w:rsid w:val="00383320"/>
    <w:rsid w:val="0038494B"/>
    <w:rsid w:val="003858ED"/>
    <w:rsid w:val="00390DFE"/>
    <w:rsid w:val="003920BD"/>
    <w:rsid w:val="003977CB"/>
    <w:rsid w:val="003A2086"/>
    <w:rsid w:val="003A303E"/>
    <w:rsid w:val="003A3357"/>
    <w:rsid w:val="003A3362"/>
    <w:rsid w:val="003A449F"/>
    <w:rsid w:val="003A6827"/>
    <w:rsid w:val="003B36A5"/>
    <w:rsid w:val="003C414C"/>
    <w:rsid w:val="003C418B"/>
    <w:rsid w:val="003C59C2"/>
    <w:rsid w:val="003C607D"/>
    <w:rsid w:val="003D1CB3"/>
    <w:rsid w:val="003D260B"/>
    <w:rsid w:val="003E1283"/>
    <w:rsid w:val="003E4087"/>
    <w:rsid w:val="003E659E"/>
    <w:rsid w:val="003E7072"/>
    <w:rsid w:val="003F0080"/>
    <w:rsid w:val="003F20E6"/>
    <w:rsid w:val="00401322"/>
    <w:rsid w:val="00404CA7"/>
    <w:rsid w:val="004079B0"/>
    <w:rsid w:val="0041071E"/>
    <w:rsid w:val="00410A0F"/>
    <w:rsid w:val="00411290"/>
    <w:rsid w:val="00415708"/>
    <w:rsid w:val="00422B82"/>
    <w:rsid w:val="00430E21"/>
    <w:rsid w:val="004311E1"/>
    <w:rsid w:val="00433C70"/>
    <w:rsid w:val="00435D7C"/>
    <w:rsid w:val="00441540"/>
    <w:rsid w:val="004419A0"/>
    <w:rsid w:val="0044411C"/>
    <w:rsid w:val="0044736B"/>
    <w:rsid w:val="00450E78"/>
    <w:rsid w:val="00452852"/>
    <w:rsid w:val="00453721"/>
    <w:rsid w:val="00453951"/>
    <w:rsid w:val="00462DA4"/>
    <w:rsid w:val="00464961"/>
    <w:rsid w:val="00470D1A"/>
    <w:rsid w:val="004724CA"/>
    <w:rsid w:val="00474BC2"/>
    <w:rsid w:val="00477DA9"/>
    <w:rsid w:val="004846E8"/>
    <w:rsid w:val="00485D4F"/>
    <w:rsid w:val="0049005F"/>
    <w:rsid w:val="004A49C9"/>
    <w:rsid w:val="004B1523"/>
    <w:rsid w:val="004B46C6"/>
    <w:rsid w:val="004B4883"/>
    <w:rsid w:val="004B6CAF"/>
    <w:rsid w:val="004B70E3"/>
    <w:rsid w:val="004C2EE3"/>
    <w:rsid w:val="004C3555"/>
    <w:rsid w:val="004C4E6B"/>
    <w:rsid w:val="004C65A1"/>
    <w:rsid w:val="004D2DDF"/>
    <w:rsid w:val="004D4D79"/>
    <w:rsid w:val="004E305B"/>
    <w:rsid w:val="004E7244"/>
    <w:rsid w:val="004E7C1F"/>
    <w:rsid w:val="004F05C1"/>
    <w:rsid w:val="0051105B"/>
    <w:rsid w:val="005126A6"/>
    <w:rsid w:val="00515732"/>
    <w:rsid w:val="00525935"/>
    <w:rsid w:val="00526DDE"/>
    <w:rsid w:val="00527064"/>
    <w:rsid w:val="00531431"/>
    <w:rsid w:val="00532D35"/>
    <w:rsid w:val="00533CD4"/>
    <w:rsid w:val="00536334"/>
    <w:rsid w:val="0054284C"/>
    <w:rsid w:val="00545100"/>
    <w:rsid w:val="00550A59"/>
    <w:rsid w:val="00552C6E"/>
    <w:rsid w:val="0055376F"/>
    <w:rsid w:val="00554A20"/>
    <w:rsid w:val="00554B0D"/>
    <w:rsid w:val="00555B21"/>
    <w:rsid w:val="00555E42"/>
    <w:rsid w:val="00557C31"/>
    <w:rsid w:val="00566648"/>
    <w:rsid w:val="00571411"/>
    <w:rsid w:val="00572F56"/>
    <w:rsid w:val="0057581D"/>
    <w:rsid w:val="005769E1"/>
    <w:rsid w:val="005803EC"/>
    <w:rsid w:val="00581511"/>
    <w:rsid w:val="00583FD6"/>
    <w:rsid w:val="00584941"/>
    <w:rsid w:val="00584C01"/>
    <w:rsid w:val="00591161"/>
    <w:rsid w:val="005946C9"/>
    <w:rsid w:val="005962BF"/>
    <w:rsid w:val="00597AEC"/>
    <w:rsid w:val="005A143A"/>
    <w:rsid w:val="005A26EA"/>
    <w:rsid w:val="005A2F22"/>
    <w:rsid w:val="005A2F3A"/>
    <w:rsid w:val="005B09C2"/>
    <w:rsid w:val="005B5586"/>
    <w:rsid w:val="005B60F7"/>
    <w:rsid w:val="005C141D"/>
    <w:rsid w:val="005C1F2C"/>
    <w:rsid w:val="005C7F9D"/>
    <w:rsid w:val="005D0AC1"/>
    <w:rsid w:val="005D716B"/>
    <w:rsid w:val="005E40B0"/>
    <w:rsid w:val="005E74E7"/>
    <w:rsid w:val="005F0B9A"/>
    <w:rsid w:val="005F4075"/>
    <w:rsid w:val="005F7E04"/>
    <w:rsid w:val="00603CB8"/>
    <w:rsid w:val="0061052C"/>
    <w:rsid w:val="0061693F"/>
    <w:rsid w:val="00617600"/>
    <w:rsid w:val="00620F56"/>
    <w:rsid w:val="00621DB5"/>
    <w:rsid w:val="006221BA"/>
    <w:rsid w:val="0062515C"/>
    <w:rsid w:val="00626C3E"/>
    <w:rsid w:val="00630322"/>
    <w:rsid w:val="0063195D"/>
    <w:rsid w:val="00633E50"/>
    <w:rsid w:val="0064142A"/>
    <w:rsid w:val="006419A8"/>
    <w:rsid w:val="00643813"/>
    <w:rsid w:val="00647AF5"/>
    <w:rsid w:val="00651C82"/>
    <w:rsid w:val="00653553"/>
    <w:rsid w:val="00653CDC"/>
    <w:rsid w:val="00655BD6"/>
    <w:rsid w:val="00661C58"/>
    <w:rsid w:val="00663DDF"/>
    <w:rsid w:val="00665A84"/>
    <w:rsid w:val="006678B1"/>
    <w:rsid w:val="0067066D"/>
    <w:rsid w:val="00672A5B"/>
    <w:rsid w:val="00672F1F"/>
    <w:rsid w:val="00675169"/>
    <w:rsid w:val="006824AF"/>
    <w:rsid w:val="00682877"/>
    <w:rsid w:val="006855A2"/>
    <w:rsid w:val="00686BEB"/>
    <w:rsid w:val="006876F5"/>
    <w:rsid w:val="006972FD"/>
    <w:rsid w:val="006A7962"/>
    <w:rsid w:val="006B5ADA"/>
    <w:rsid w:val="006B7F84"/>
    <w:rsid w:val="006C0457"/>
    <w:rsid w:val="006C113B"/>
    <w:rsid w:val="006D34D1"/>
    <w:rsid w:val="006D5EA8"/>
    <w:rsid w:val="006D6AE8"/>
    <w:rsid w:val="006D75C0"/>
    <w:rsid w:val="006E0867"/>
    <w:rsid w:val="006E1541"/>
    <w:rsid w:val="006E5BFC"/>
    <w:rsid w:val="006E6E5F"/>
    <w:rsid w:val="006F3E54"/>
    <w:rsid w:val="006F7AA4"/>
    <w:rsid w:val="006F7E30"/>
    <w:rsid w:val="00702596"/>
    <w:rsid w:val="007028FA"/>
    <w:rsid w:val="007033E1"/>
    <w:rsid w:val="00703ECB"/>
    <w:rsid w:val="007127EE"/>
    <w:rsid w:val="00720AB5"/>
    <w:rsid w:val="00720C3B"/>
    <w:rsid w:val="00720E4D"/>
    <w:rsid w:val="00723BCD"/>
    <w:rsid w:val="00726631"/>
    <w:rsid w:val="0073040F"/>
    <w:rsid w:val="007332A7"/>
    <w:rsid w:val="0073619D"/>
    <w:rsid w:val="00743A22"/>
    <w:rsid w:val="00747793"/>
    <w:rsid w:val="007613C9"/>
    <w:rsid w:val="00762BCC"/>
    <w:rsid w:val="007637C4"/>
    <w:rsid w:val="0076674F"/>
    <w:rsid w:val="007708A5"/>
    <w:rsid w:val="00770A0B"/>
    <w:rsid w:val="007742E8"/>
    <w:rsid w:val="007762A9"/>
    <w:rsid w:val="007832DB"/>
    <w:rsid w:val="007868D8"/>
    <w:rsid w:val="0078719D"/>
    <w:rsid w:val="0079055B"/>
    <w:rsid w:val="00791A65"/>
    <w:rsid w:val="0079568E"/>
    <w:rsid w:val="007A1897"/>
    <w:rsid w:val="007A2ABD"/>
    <w:rsid w:val="007A5799"/>
    <w:rsid w:val="007B1EB7"/>
    <w:rsid w:val="007B68C4"/>
    <w:rsid w:val="007C1596"/>
    <w:rsid w:val="007C443C"/>
    <w:rsid w:val="007C4BB1"/>
    <w:rsid w:val="007D1217"/>
    <w:rsid w:val="007D1F16"/>
    <w:rsid w:val="007D215C"/>
    <w:rsid w:val="007D2797"/>
    <w:rsid w:val="007D5623"/>
    <w:rsid w:val="007D7F7A"/>
    <w:rsid w:val="007E046D"/>
    <w:rsid w:val="007E4EC3"/>
    <w:rsid w:val="007E6E8A"/>
    <w:rsid w:val="007F1834"/>
    <w:rsid w:val="007F199D"/>
    <w:rsid w:val="007F411C"/>
    <w:rsid w:val="007F4DA4"/>
    <w:rsid w:val="00800695"/>
    <w:rsid w:val="008036DC"/>
    <w:rsid w:val="00805990"/>
    <w:rsid w:val="00806A32"/>
    <w:rsid w:val="00812E83"/>
    <w:rsid w:val="00815B23"/>
    <w:rsid w:val="00817733"/>
    <w:rsid w:val="008208DD"/>
    <w:rsid w:val="0082136A"/>
    <w:rsid w:val="00822372"/>
    <w:rsid w:val="00825983"/>
    <w:rsid w:val="008322BB"/>
    <w:rsid w:val="00834637"/>
    <w:rsid w:val="00834960"/>
    <w:rsid w:val="00835544"/>
    <w:rsid w:val="00835769"/>
    <w:rsid w:val="0083738E"/>
    <w:rsid w:val="00844CB8"/>
    <w:rsid w:val="00846216"/>
    <w:rsid w:val="0085513F"/>
    <w:rsid w:val="008561A6"/>
    <w:rsid w:val="008609E2"/>
    <w:rsid w:val="0086446F"/>
    <w:rsid w:val="008703EA"/>
    <w:rsid w:val="00870DA6"/>
    <w:rsid w:val="008712B6"/>
    <w:rsid w:val="008736F4"/>
    <w:rsid w:val="008739D6"/>
    <w:rsid w:val="00880820"/>
    <w:rsid w:val="00882FCE"/>
    <w:rsid w:val="008846C5"/>
    <w:rsid w:val="008849F3"/>
    <w:rsid w:val="00885D93"/>
    <w:rsid w:val="008863D3"/>
    <w:rsid w:val="008869CA"/>
    <w:rsid w:val="00891ABF"/>
    <w:rsid w:val="00893A5A"/>
    <w:rsid w:val="00895497"/>
    <w:rsid w:val="00895970"/>
    <w:rsid w:val="00896622"/>
    <w:rsid w:val="008A0FCB"/>
    <w:rsid w:val="008A2187"/>
    <w:rsid w:val="008A3601"/>
    <w:rsid w:val="008A49CC"/>
    <w:rsid w:val="008A6006"/>
    <w:rsid w:val="008A6929"/>
    <w:rsid w:val="008B4CFC"/>
    <w:rsid w:val="008B5461"/>
    <w:rsid w:val="008C0128"/>
    <w:rsid w:val="008C1A95"/>
    <w:rsid w:val="008C3528"/>
    <w:rsid w:val="008C3996"/>
    <w:rsid w:val="008C3A64"/>
    <w:rsid w:val="008D195A"/>
    <w:rsid w:val="008D2D02"/>
    <w:rsid w:val="008D4625"/>
    <w:rsid w:val="008D4C4F"/>
    <w:rsid w:val="008E1B8F"/>
    <w:rsid w:val="008E599B"/>
    <w:rsid w:val="008F3B7B"/>
    <w:rsid w:val="008F7560"/>
    <w:rsid w:val="0090548C"/>
    <w:rsid w:val="00920C51"/>
    <w:rsid w:val="00927FA3"/>
    <w:rsid w:val="0093071D"/>
    <w:rsid w:val="00940EAC"/>
    <w:rsid w:val="00945119"/>
    <w:rsid w:val="00946595"/>
    <w:rsid w:val="00946D13"/>
    <w:rsid w:val="00952551"/>
    <w:rsid w:val="00955124"/>
    <w:rsid w:val="00956246"/>
    <w:rsid w:val="00960916"/>
    <w:rsid w:val="0096157A"/>
    <w:rsid w:val="00966355"/>
    <w:rsid w:val="00974CBB"/>
    <w:rsid w:val="00974F3D"/>
    <w:rsid w:val="00975335"/>
    <w:rsid w:val="00976083"/>
    <w:rsid w:val="00980E29"/>
    <w:rsid w:val="00981378"/>
    <w:rsid w:val="0098375C"/>
    <w:rsid w:val="00986CD7"/>
    <w:rsid w:val="00987A72"/>
    <w:rsid w:val="0099008C"/>
    <w:rsid w:val="0099087C"/>
    <w:rsid w:val="00990E67"/>
    <w:rsid w:val="0099350A"/>
    <w:rsid w:val="009952EF"/>
    <w:rsid w:val="0099544A"/>
    <w:rsid w:val="009A1FE4"/>
    <w:rsid w:val="009A3A83"/>
    <w:rsid w:val="009B2B38"/>
    <w:rsid w:val="009B619C"/>
    <w:rsid w:val="009C173F"/>
    <w:rsid w:val="009C1CF2"/>
    <w:rsid w:val="009C2168"/>
    <w:rsid w:val="009C24D2"/>
    <w:rsid w:val="009C4288"/>
    <w:rsid w:val="009C4749"/>
    <w:rsid w:val="009C4BC9"/>
    <w:rsid w:val="009C7268"/>
    <w:rsid w:val="009C7B4C"/>
    <w:rsid w:val="009D4B85"/>
    <w:rsid w:val="009D5016"/>
    <w:rsid w:val="009D5F36"/>
    <w:rsid w:val="009D6249"/>
    <w:rsid w:val="009D63EE"/>
    <w:rsid w:val="009E366B"/>
    <w:rsid w:val="009E6690"/>
    <w:rsid w:val="009F06B3"/>
    <w:rsid w:val="009F2D6C"/>
    <w:rsid w:val="009F2D9A"/>
    <w:rsid w:val="009F4027"/>
    <w:rsid w:val="009F6133"/>
    <w:rsid w:val="009F6E23"/>
    <w:rsid w:val="009F7F49"/>
    <w:rsid w:val="00A07335"/>
    <w:rsid w:val="00A12F60"/>
    <w:rsid w:val="00A13F74"/>
    <w:rsid w:val="00A15E7E"/>
    <w:rsid w:val="00A2136F"/>
    <w:rsid w:val="00A25A49"/>
    <w:rsid w:val="00A26F2A"/>
    <w:rsid w:val="00A319DA"/>
    <w:rsid w:val="00A3429B"/>
    <w:rsid w:val="00A34747"/>
    <w:rsid w:val="00A367F4"/>
    <w:rsid w:val="00A37835"/>
    <w:rsid w:val="00A453DD"/>
    <w:rsid w:val="00A52121"/>
    <w:rsid w:val="00A528B9"/>
    <w:rsid w:val="00A54870"/>
    <w:rsid w:val="00A554B3"/>
    <w:rsid w:val="00A61A2C"/>
    <w:rsid w:val="00A62BAE"/>
    <w:rsid w:val="00A64423"/>
    <w:rsid w:val="00A7084B"/>
    <w:rsid w:val="00A7127D"/>
    <w:rsid w:val="00A72FFA"/>
    <w:rsid w:val="00A73288"/>
    <w:rsid w:val="00A82C0C"/>
    <w:rsid w:val="00A87AA9"/>
    <w:rsid w:val="00A91455"/>
    <w:rsid w:val="00A93011"/>
    <w:rsid w:val="00A941FD"/>
    <w:rsid w:val="00AA1563"/>
    <w:rsid w:val="00AA41D4"/>
    <w:rsid w:val="00AA42C6"/>
    <w:rsid w:val="00AA70F6"/>
    <w:rsid w:val="00AA7C56"/>
    <w:rsid w:val="00AB070A"/>
    <w:rsid w:val="00AB4E03"/>
    <w:rsid w:val="00AB6C29"/>
    <w:rsid w:val="00AC3534"/>
    <w:rsid w:val="00AC3FD1"/>
    <w:rsid w:val="00AC4CCA"/>
    <w:rsid w:val="00AC7EB9"/>
    <w:rsid w:val="00AD39B3"/>
    <w:rsid w:val="00AD5952"/>
    <w:rsid w:val="00AD6818"/>
    <w:rsid w:val="00AE301D"/>
    <w:rsid w:val="00AE3FC5"/>
    <w:rsid w:val="00AE7A62"/>
    <w:rsid w:val="00AF1F11"/>
    <w:rsid w:val="00AF2477"/>
    <w:rsid w:val="00AF615E"/>
    <w:rsid w:val="00AF69CB"/>
    <w:rsid w:val="00B0005C"/>
    <w:rsid w:val="00B05BCD"/>
    <w:rsid w:val="00B07130"/>
    <w:rsid w:val="00B11C76"/>
    <w:rsid w:val="00B17D16"/>
    <w:rsid w:val="00B20941"/>
    <w:rsid w:val="00B20C49"/>
    <w:rsid w:val="00B231B2"/>
    <w:rsid w:val="00B238FB"/>
    <w:rsid w:val="00B2577C"/>
    <w:rsid w:val="00B325ED"/>
    <w:rsid w:val="00B32761"/>
    <w:rsid w:val="00B334AC"/>
    <w:rsid w:val="00B36B7C"/>
    <w:rsid w:val="00B415CE"/>
    <w:rsid w:val="00B41B64"/>
    <w:rsid w:val="00B43071"/>
    <w:rsid w:val="00B47DA3"/>
    <w:rsid w:val="00B53205"/>
    <w:rsid w:val="00B56032"/>
    <w:rsid w:val="00B56C95"/>
    <w:rsid w:val="00B61057"/>
    <w:rsid w:val="00B6552C"/>
    <w:rsid w:val="00B768D7"/>
    <w:rsid w:val="00B76D01"/>
    <w:rsid w:val="00B830F7"/>
    <w:rsid w:val="00B86CB2"/>
    <w:rsid w:val="00B87BCF"/>
    <w:rsid w:val="00B87CEF"/>
    <w:rsid w:val="00B90B6E"/>
    <w:rsid w:val="00B921CD"/>
    <w:rsid w:val="00B943A9"/>
    <w:rsid w:val="00B94669"/>
    <w:rsid w:val="00BA22C7"/>
    <w:rsid w:val="00BA31BD"/>
    <w:rsid w:val="00BA63C5"/>
    <w:rsid w:val="00BB2A3D"/>
    <w:rsid w:val="00BB523C"/>
    <w:rsid w:val="00BB6783"/>
    <w:rsid w:val="00BB6DD2"/>
    <w:rsid w:val="00BC162F"/>
    <w:rsid w:val="00BC67C1"/>
    <w:rsid w:val="00BD305A"/>
    <w:rsid w:val="00BD569F"/>
    <w:rsid w:val="00BE0218"/>
    <w:rsid w:val="00BF1719"/>
    <w:rsid w:val="00BF659A"/>
    <w:rsid w:val="00BF755E"/>
    <w:rsid w:val="00C1126D"/>
    <w:rsid w:val="00C127A6"/>
    <w:rsid w:val="00C153B5"/>
    <w:rsid w:val="00C156C7"/>
    <w:rsid w:val="00C20204"/>
    <w:rsid w:val="00C20326"/>
    <w:rsid w:val="00C20754"/>
    <w:rsid w:val="00C215EE"/>
    <w:rsid w:val="00C21DD7"/>
    <w:rsid w:val="00C2222D"/>
    <w:rsid w:val="00C34362"/>
    <w:rsid w:val="00C40F22"/>
    <w:rsid w:val="00C44D09"/>
    <w:rsid w:val="00C45A8C"/>
    <w:rsid w:val="00C52EA6"/>
    <w:rsid w:val="00C56318"/>
    <w:rsid w:val="00C65314"/>
    <w:rsid w:val="00C7167F"/>
    <w:rsid w:val="00C71C86"/>
    <w:rsid w:val="00C73ACE"/>
    <w:rsid w:val="00C75A98"/>
    <w:rsid w:val="00C75B75"/>
    <w:rsid w:val="00C77180"/>
    <w:rsid w:val="00C85532"/>
    <w:rsid w:val="00C85C1B"/>
    <w:rsid w:val="00C87E4E"/>
    <w:rsid w:val="00C9286A"/>
    <w:rsid w:val="00C93C65"/>
    <w:rsid w:val="00C9536B"/>
    <w:rsid w:val="00C97003"/>
    <w:rsid w:val="00CA0D64"/>
    <w:rsid w:val="00CA3148"/>
    <w:rsid w:val="00CA4A8E"/>
    <w:rsid w:val="00CA611A"/>
    <w:rsid w:val="00CB00FB"/>
    <w:rsid w:val="00CB4B08"/>
    <w:rsid w:val="00CB717D"/>
    <w:rsid w:val="00CC077A"/>
    <w:rsid w:val="00CC4025"/>
    <w:rsid w:val="00CD0365"/>
    <w:rsid w:val="00CD14AD"/>
    <w:rsid w:val="00CD2DC7"/>
    <w:rsid w:val="00CD559A"/>
    <w:rsid w:val="00CD6149"/>
    <w:rsid w:val="00CE07A2"/>
    <w:rsid w:val="00CE45DF"/>
    <w:rsid w:val="00CE595B"/>
    <w:rsid w:val="00CE5CAD"/>
    <w:rsid w:val="00CE6FCF"/>
    <w:rsid w:val="00CF03EE"/>
    <w:rsid w:val="00CF3BF2"/>
    <w:rsid w:val="00CF7522"/>
    <w:rsid w:val="00D002DD"/>
    <w:rsid w:val="00D0255D"/>
    <w:rsid w:val="00D0596F"/>
    <w:rsid w:val="00D10A48"/>
    <w:rsid w:val="00D1206C"/>
    <w:rsid w:val="00D15B9E"/>
    <w:rsid w:val="00D20E61"/>
    <w:rsid w:val="00D21149"/>
    <w:rsid w:val="00D2119A"/>
    <w:rsid w:val="00D2462D"/>
    <w:rsid w:val="00D25B21"/>
    <w:rsid w:val="00D33589"/>
    <w:rsid w:val="00D3574D"/>
    <w:rsid w:val="00D363C6"/>
    <w:rsid w:val="00D37BA7"/>
    <w:rsid w:val="00D437BE"/>
    <w:rsid w:val="00D5299F"/>
    <w:rsid w:val="00D5576D"/>
    <w:rsid w:val="00D610F2"/>
    <w:rsid w:val="00D63626"/>
    <w:rsid w:val="00D63B4C"/>
    <w:rsid w:val="00D65436"/>
    <w:rsid w:val="00D67B5B"/>
    <w:rsid w:val="00D7096D"/>
    <w:rsid w:val="00D71543"/>
    <w:rsid w:val="00D73EAB"/>
    <w:rsid w:val="00D77D29"/>
    <w:rsid w:val="00D82E9A"/>
    <w:rsid w:val="00D86648"/>
    <w:rsid w:val="00D94306"/>
    <w:rsid w:val="00D945FF"/>
    <w:rsid w:val="00D971E8"/>
    <w:rsid w:val="00D97764"/>
    <w:rsid w:val="00D97B12"/>
    <w:rsid w:val="00DA103C"/>
    <w:rsid w:val="00DA1CA7"/>
    <w:rsid w:val="00DA1CA8"/>
    <w:rsid w:val="00DA39AA"/>
    <w:rsid w:val="00DA64C5"/>
    <w:rsid w:val="00DA7D20"/>
    <w:rsid w:val="00DB2002"/>
    <w:rsid w:val="00DB291B"/>
    <w:rsid w:val="00DC1B61"/>
    <w:rsid w:val="00DD13CF"/>
    <w:rsid w:val="00DD2163"/>
    <w:rsid w:val="00DD7C3D"/>
    <w:rsid w:val="00DE0BB1"/>
    <w:rsid w:val="00DE398D"/>
    <w:rsid w:val="00DF009C"/>
    <w:rsid w:val="00DF11AA"/>
    <w:rsid w:val="00DF3910"/>
    <w:rsid w:val="00DF5AAE"/>
    <w:rsid w:val="00DF7C49"/>
    <w:rsid w:val="00E06BD2"/>
    <w:rsid w:val="00E128CF"/>
    <w:rsid w:val="00E215E3"/>
    <w:rsid w:val="00E2440E"/>
    <w:rsid w:val="00E249B6"/>
    <w:rsid w:val="00E25DD6"/>
    <w:rsid w:val="00E265BC"/>
    <w:rsid w:val="00E37B20"/>
    <w:rsid w:val="00E40F16"/>
    <w:rsid w:val="00E42832"/>
    <w:rsid w:val="00E44650"/>
    <w:rsid w:val="00E45705"/>
    <w:rsid w:val="00E45D28"/>
    <w:rsid w:val="00E460DB"/>
    <w:rsid w:val="00E46F65"/>
    <w:rsid w:val="00E473D1"/>
    <w:rsid w:val="00E52357"/>
    <w:rsid w:val="00E54BFA"/>
    <w:rsid w:val="00E55E36"/>
    <w:rsid w:val="00E82D59"/>
    <w:rsid w:val="00E85547"/>
    <w:rsid w:val="00E874B9"/>
    <w:rsid w:val="00E92FE0"/>
    <w:rsid w:val="00E93398"/>
    <w:rsid w:val="00E933E9"/>
    <w:rsid w:val="00E9529B"/>
    <w:rsid w:val="00E97780"/>
    <w:rsid w:val="00EA019E"/>
    <w:rsid w:val="00EA705B"/>
    <w:rsid w:val="00EB3757"/>
    <w:rsid w:val="00EB399D"/>
    <w:rsid w:val="00EB49BB"/>
    <w:rsid w:val="00EB4F77"/>
    <w:rsid w:val="00EB611D"/>
    <w:rsid w:val="00EC1D73"/>
    <w:rsid w:val="00EC2D17"/>
    <w:rsid w:val="00EC3863"/>
    <w:rsid w:val="00EC60DB"/>
    <w:rsid w:val="00EC72A9"/>
    <w:rsid w:val="00EC7691"/>
    <w:rsid w:val="00ED558F"/>
    <w:rsid w:val="00ED644A"/>
    <w:rsid w:val="00ED6BFC"/>
    <w:rsid w:val="00EE42C5"/>
    <w:rsid w:val="00EE4C6D"/>
    <w:rsid w:val="00EE64E7"/>
    <w:rsid w:val="00EE6D93"/>
    <w:rsid w:val="00EF6E64"/>
    <w:rsid w:val="00F00E26"/>
    <w:rsid w:val="00F033F1"/>
    <w:rsid w:val="00F148B5"/>
    <w:rsid w:val="00F20262"/>
    <w:rsid w:val="00F216E0"/>
    <w:rsid w:val="00F2373D"/>
    <w:rsid w:val="00F30AB1"/>
    <w:rsid w:val="00F30D98"/>
    <w:rsid w:val="00F32F1F"/>
    <w:rsid w:val="00F35AFE"/>
    <w:rsid w:val="00F361CF"/>
    <w:rsid w:val="00F378BB"/>
    <w:rsid w:val="00F37C70"/>
    <w:rsid w:val="00F40729"/>
    <w:rsid w:val="00F40CAD"/>
    <w:rsid w:val="00F432EC"/>
    <w:rsid w:val="00F434F4"/>
    <w:rsid w:val="00F4508A"/>
    <w:rsid w:val="00F4716E"/>
    <w:rsid w:val="00F47A46"/>
    <w:rsid w:val="00F56BAF"/>
    <w:rsid w:val="00F60433"/>
    <w:rsid w:val="00F61DE3"/>
    <w:rsid w:val="00F65F82"/>
    <w:rsid w:val="00F72628"/>
    <w:rsid w:val="00F813AD"/>
    <w:rsid w:val="00F83FC8"/>
    <w:rsid w:val="00F90921"/>
    <w:rsid w:val="00F94035"/>
    <w:rsid w:val="00F945CC"/>
    <w:rsid w:val="00F95E3B"/>
    <w:rsid w:val="00FA62BC"/>
    <w:rsid w:val="00FB0AEA"/>
    <w:rsid w:val="00FB58AB"/>
    <w:rsid w:val="00FC0CDE"/>
    <w:rsid w:val="00FC1082"/>
    <w:rsid w:val="00FC19D4"/>
    <w:rsid w:val="00FC1BA6"/>
    <w:rsid w:val="00FC2DB0"/>
    <w:rsid w:val="00FC3F37"/>
    <w:rsid w:val="00FC4791"/>
    <w:rsid w:val="00FC5C12"/>
    <w:rsid w:val="00FD2792"/>
    <w:rsid w:val="00FD3B68"/>
    <w:rsid w:val="00FD4243"/>
    <w:rsid w:val="00FD516E"/>
    <w:rsid w:val="00FD542E"/>
    <w:rsid w:val="00FD5708"/>
    <w:rsid w:val="00FE1A4B"/>
    <w:rsid w:val="00FE222A"/>
    <w:rsid w:val="00FE2A8F"/>
    <w:rsid w:val="00FE405C"/>
    <w:rsid w:val="00FE7ADB"/>
    <w:rsid w:val="00FF084C"/>
    <w:rsid w:val="00FF5254"/>
    <w:rsid w:val="00FF5BB6"/>
    <w:rsid w:val="00FF6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A0E2"/>
  <w15:chartTrackingRefBased/>
  <w15:docId w15:val="{C6F4A25C-ED3A-4625-9C26-73319C3C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A303E"/>
    <w:pPr>
      <w:keepNext/>
      <w:spacing w:after="0" w:line="240" w:lineRule="auto"/>
      <w:outlineLvl w:val="0"/>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FD516E"/>
    <w:pPr>
      <w:ind w:left="720"/>
      <w:contextualSpacing/>
    </w:pPr>
    <w:rPr>
      <w:kern w:val="0"/>
      <w:lang w:val="en-GB"/>
      <w14:ligatures w14:val="none"/>
    </w:rPr>
  </w:style>
  <w:style w:type="table" w:customStyle="1" w:styleId="Lentelstinklelis1">
    <w:name w:val="Lentelės tinklelis1"/>
    <w:basedOn w:val="prastojilentel"/>
    <w:next w:val="Lentelstinklelis"/>
    <w:uiPriority w:val="39"/>
    <w:rsid w:val="00FD51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5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D516E"/>
    <w:pPr>
      <w:spacing w:before="100" w:beforeAutospacing="1" w:after="100" w:afterAutospacing="1" w:line="240" w:lineRule="auto"/>
    </w:pPr>
    <w:rPr>
      <w:rFonts w:ascii="Calibri" w:hAnsi="Calibri" w:cs="Calibri"/>
      <w:color w:val="000000"/>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68D8"/>
    <w:rPr>
      <w:kern w:val="0"/>
      <w:lang w:val="en-GB"/>
      <w14:ligatures w14:val="none"/>
    </w:rPr>
  </w:style>
  <w:style w:type="paragraph" w:styleId="Pataisymai">
    <w:name w:val="Revision"/>
    <w:hidden/>
    <w:uiPriority w:val="99"/>
    <w:semiHidden/>
    <w:rsid w:val="00946595"/>
    <w:pPr>
      <w:spacing w:after="0" w:line="240" w:lineRule="auto"/>
    </w:pPr>
  </w:style>
  <w:style w:type="character" w:styleId="Komentaronuoroda">
    <w:name w:val="annotation reference"/>
    <w:basedOn w:val="Numatytasispastraiposriftas"/>
    <w:uiPriority w:val="99"/>
    <w:semiHidden/>
    <w:unhideWhenUsed/>
    <w:rsid w:val="005A143A"/>
    <w:rPr>
      <w:sz w:val="16"/>
      <w:szCs w:val="16"/>
    </w:rPr>
  </w:style>
  <w:style w:type="paragraph" w:styleId="Komentarotekstas">
    <w:name w:val="annotation text"/>
    <w:basedOn w:val="prastasis"/>
    <w:link w:val="KomentarotekstasDiagrama"/>
    <w:uiPriority w:val="99"/>
    <w:unhideWhenUsed/>
    <w:rsid w:val="005A14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143A"/>
    <w:rPr>
      <w:sz w:val="20"/>
      <w:szCs w:val="20"/>
    </w:rPr>
  </w:style>
  <w:style w:type="paragraph" w:styleId="Komentarotema">
    <w:name w:val="annotation subject"/>
    <w:basedOn w:val="Komentarotekstas"/>
    <w:next w:val="Komentarotekstas"/>
    <w:link w:val="KomentarotemaDiagrama"/>
    <w:uiPriority w:val="99"/>
    <w:semiHidden/>
    <w:unhideWhenUsed/>
    <w:rsid w:val="005A143A"/>
    <w:rPr>
      <w:b/>
      <w:bCs/>
    </w:rPr>
  </w:style>
  <w:style w:type="character" w:customStyle="1" w:styleId="KomentarotemaDiagrama">
    <w:name w:val="Komentaro tema Diagrama"/>
    <w:basedOn w:val="KomentarotekstasDiagrama"/>
    <w:link w:val="Komentarotema"/>
    <w:uiPriority w:val="99"/>
    <w:semiHidden/>
    <w:rsid w:val="005A143A"/>
    <w:rPr>
      <w:b/>
      <w:bCs/>
      <w:sz w:val="20"/>
      <w:szCs w:val="20"/>
    </w:rPr>
  </w:style>
  <w:style w:type="paragraph" w:styleId="Antrats">
    <w:name w:val="header"/>
    <w:basedOn w:val="prastasis"/>
    <w:link w:val="AntratsDiagrama"/>
    <w:uiPriority w:val="99"/>
    <w:unhideWhenUsed/>
    <w:rsid w:val="00333E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3EEA"/>
  </w:style>
  <w:style w:type="paragraph" w:styleId="Porat">
    <w:name w:val="footer"/>
    <w:basedOn w:val="prastasis"/>
    <w:link w:val="PoratDiagrama"/>
    <w:uiPriority w:val="99"/>
    <w:unhideWhenUsed/>
    <w:rsid w:val="00333E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3EEA"/>
  </w:style>
  <w:style w:type="character" w:customStyle="1" w:styleId="fontstyle01">
    <w:name w:val="fontstyle01"/>
    <w:basedOn w:val="Numatytasispastraiposriftas"/>
    <w:rsid w:val="00ED558F"/>
    <w:rPr>
      <w:rFonts w:ascii="CIDFont+F2" w:hAnsi="CIDFont+F2" w:hint="default"/>
      <w:b w:val="0"/>
      <w:bCs w:val="0"/>
      <w:i w:val="0"/>
      <w:iCs w:val="0"/>
      <w:color w:val="000000"/>
      <w:sz w:val="22"/>
      <w:szCs w:val="22"/>
    </w:rPr>
  </w:style>
  <w:style w:type="character" w:customStyle="1" w:styleId="fontstyle21">
    <w:name w:val="fontstyle21"/>
    <w:basedOn w:val="Numatytasispastraiposriftas"/>
    <w:rsid w:val="0051105B"/>
    <w:rPr>
      <w:rFonts w:ascii="TimesNewRomanPS-BoldMT" w:hAnsi="TimesNewRomanPS-BoldMT" w:hint="default"/>
      <w:b/>
      <w:bCs/>
      <w:i w:val="0"/>
      <w:iCs w:val="0"/>
      <w:color w:val="000000"/>
      <w:sz w:val="22"/>
      <w:szCs w:val="22"/>
    </w:rPr>
  </w:style>
  <w:style w:type="character" w:customStyle="1" w:styleId="Antrat1Diagrama">
    <w:name w:val="Antraštė 1 Diagrama"/>
    <w:basedOn w:val="Numatytasispastraiposriftas"/>
    <w:link w:val="Antrat1"/>
    <w:rsid w:val="003A303E"/>
    <w:rPr>
      <w:rFonts w:ascii="Times New Roman" w:eastAsia="Times New Roman" w:hAnsi="Times New Roman" w:cs="Times New Roman"/>
      <w:kern w:val="0"/>
      <w:sz w:val="24"/>
      <w:szCs w:val="24"/>
      <w14:ligatures w14:val="none"/>
    </w:rPr>
  </w:style>
  <w:style w:type="paragraph" w:customStyle="1" w:styleId="Tekstas">
    <w:name w:val="Tekstas"/>
    <w:basedOn w:val="prastasis"/>
    <w:qFormat/>
    <w:rsid w:val="003A303E"/>
    <w:pPr>
      <w:spacing w:after="0" w:line="240" w:lineRule="auto"/>
      <w:ind w:firstLine="720"/>
      <w:jc w:val="both"/>
    </w:pPr>
    <w:rPr>
      <w:rFonts w:ascii="Times New Roman" w:eastAsia="Calibri"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195464">
      <w:bodyDiv w:val="1"/>
      <w:marLeft w:val="0"/>
      <w:marRight w:val="0"/>
      <w:marTop w:val="0"/>
      <w:marBottom w:val="0"/>
      <w:divBdr>
        <w:top w:val="none" w:sz="0" w:space="0" w:color="auto"/>
        <w:left w:val="none" w:sz="0" w:space="0" w:color="auto"/>
        <w:bottom w:val="none" w:sz="0" w:space="0" w:color="auto"/>
        <w:right w:val="none" w:sz="0" w:space="0" w:color="auto"/>
      </w:divBdr>
    </w:div>
    <w:div w:id="20472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8B967-FF04-419A-8D16-0509D9A4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8</Pages>
  <Words>3593</Words>
  <Characters>20484</Characters>
  <Application>Microsoft Office Word</Application>
  <DocSecurity>0</DocSecurity>
  <Lines>170</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Rasita Milė | VMU</cp:lastModifiedBy>
  <cp:revision>407</cp:revision>
  <dcterms:created xsi:type="dcterms:W3CDTF">2025-11-07T06:59:00Z</dcterms:created>
  <dcterms:modified xsi:type="dcterms:W3CDTF">2026-03-24T13:25:00Z</dcterms:modified>
</cp:coreProperties>
</file>